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717"/>
        <w:gridCol w:w="2049"/>
        <w:gridCol w:w="4099"/>
      </w:tblGrid>
      <w:tr w:rsidR="007F557E" w:rsidRPr="001373A2" w:rsidTr="003E73B9">
        <w:trPr>
          <w:trHeight w:val="2029"/>
        </w:trPr>
        <w:tc>
          <w:tcPr>
            <w:tcW w:w="3717" w:type="dxa"/>
            <w:hideMark/>
          </w:tcPr>
          <w:p w:rsidR="007F557E" w:rsidRPr="001373A2" w:rsidRDefault="007F557E" w:rsidP="001373A2">
            <w:pPr>
              <w:pStyle w:val="af1"/>
              <w:jc w:val="both"/>
              <w:rPr>
                <w:b/>
                <w:sz w:val="24"/>
                <w:szCs w:val="24"/>
              </w:rPr>
            </w:pPr>
            <w:r w:rsidRPr="001373A2">
              <w:rPr>
                <w:b/>
                <w:sz w:val="24"/>
                <w:szCs w:val="24"/>
              </w:rPr>
              <w:t>Российская Федерация</w:t>
            </w:r>
          </w:p>
          <w:p w:rsidR="007F557E" w:rsidRPr="001373A2" w:rsidRDefault="007F557E" w:rsidP="001373A2">
            <w:pPr>
              <w:pStyle w:val="af1"/>
              <w:jc w:val="both"/>
              <w:rPr>
                <w:b/>
                <w:sz w:val="24"/>
                <w:szCs w:val="24"/>
              </w:rPr>
            </w:pPr>
            <w:r w:rsidRPr="001373A2">
              <w:rPr>
                <w:b/>
                <w:sz w:val="24"/>
                <w:szCs w:val="24"/>
              </w:rPr>
              <w:t>Республика Алтай</w:t>
            </w:r>
          </w:p>
          <w:p w:rsidR="007F557E" w:rsidRPr="001373A2" w:rsidRDefault="007F557E" w:rsidP="001373A2">
            <w:pPr>
              <w:pStyle w:val="af1"/>
              <w:jc w:val="both"/>
              <w:rPr>
                <w:b/>
                <w:sz w:val="24"/>
                <w:szCs w:val="24"/>
              </w:rPr>
            </w:pPr>
            <w:r w:rsidRPr="001373A2">
              <w:rPr>
                <w:b/>
                <w:sz w:val="24"/>
                <w:szCs w:val="24"/>
              </w:rPr>
              <w:t>Совет  депутатов  муниципального                        образования</w:t>
            </w:r>
          </w:p>
          <w:p w:rsidR="007F557E" w:rsidRPr="001373A2" w:rsidRDefault="007F557E" w:rsidP="001373A2">
            <w:pPr>
              <w:pStyle w:val="af1"/>
              <w:jc w:val="both"/>
              <w:rPr>
                <w:b/>
                <w:sz w:val="24"/>
                <w:szCs w:val="24"/>
              </w:rPr>
            </w:pPr>
            <w:r w:rsidRPr="001373A2">
              <w:rPr>
                <w:b/>
                <w:sz w:val="24"/>
                <w:szCs w:val="24"/>
              </w:rPr>
              <w:t>Коргонское поселение</w:t>
            </w:r>
          </w:p>
        </w:tc>
        <w:tc>
          <w:tcPr>
            <w:tcW w:w="2049" w:type="dxa"/>
          </w:tcPr>
          <w:p w:rsidR="007F557E" w:rsidRPr="001373A2" w:rsidRDefault="007F557E" w:rsidP="001373A2">
            <w:pPr>
              <w:pStyle w:val="af1"/>
              <w:jc w:val="both"/>
              <w:rPr>
                <w:sz w:val="24"/>
                <w:szCs w:val="24"/>
              </w:rPr>
            </w:pPr>
            <w:r w:rsidRPr="001373A2">
              <w:rPr>
                <w:b/>
                <w:noProof/>
                <w:sz w:val="24"/>
                <w:szCs w:val="24"/>
                <w:lang w:eastAsia="ru-RU"/>
              </w:rPr>
              <w:drawing>
                <wp:inline distT="0" distB="0" distL="0" distR="0">
                  <wp:extent cx="668655" cy="66865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668655" cy="668655"/>
                          </a:xfrm>
                          <a:prstGeom prst="rect">
                            <a:avLst/>
                          </a:prstGeom>
                          <a:noFill/>
                          <a:ln w="9525">
                            <a:noFill/>
                            <a:miter lim="800000"/>
                            <a:headEnd/>
                            <a:tailEnd/>
                          </a:ln>
                        </pic:spPr>
                      </pic:pic>
                    </a:graphicData>
                  </a:graphic>
                </wp:inline>
              </w:drawing>
            </w:r>
          </w:p>
          <w:p w:rsidR="007F557E" w:rsidRPr="001373A2" w:rsidRDefault="007F557E" w:rsidP="001373A2">
            <w:pPr>
              <w:pStyle w:val="af1"/>
              <w:jc w:val="both"/>
              <w:rPr>
                <w:sz w:val="24"/>
                <w:szCs w:val="24"/>
              </w:rPr>
            </w:pPr>
          </w:p>
          <w:p w:rsidR="007F557E" w:rsidRPr="001373A2" w:rsidRDefault="007F557E" w:rsidP="001373A2">
            <w:pPr>
              <w:pStyle w:val="af1"/>
              <w:jc w:val="both"/>
              <w:rPr>
                <w:sz w:val="24"/>
                <w:szCs w:val="24"/>
              </w:rPr>
            </w:pPr>
          </w:p>
        </w:tc>
        <w:tc>
          <w:tcPr>
            <w:tcW w:w="4099" w:type="dxa"/>
          </w:tcPr>
          <w:p w:rsidR="007F557E" w:rsidRPr="001373A2" w:rsidRDefault="00FA51A6" w:rsidP="001373A2">
            <w:pPr>
              <w:pStyle w:val="af1"/>
              <w:jc w:val="both"/>
              <w:rPr>
                <w:b/>
                <w:sz w:val="24"/>
                <w:szCs w:val="24"/>
              </w:rPr>
            </w:pPr>
            <w:r w:rsidRPr="00FA51A6">
              <w:rPr>
                <w:sz w:val="24"/>
                <w:szCs w:val="24"/>
              </w:rPr>
              <w:pict>
                <v:line id="Прямая соединительная линия 3" o:spid="_x0000_s1026" style="position:absolute;left:0;text-align:left;flip:y;z-index:251660288;visibility:visible;mso-position-horizontal-relative:page;mso-position-vertical-relative:text" from="128.1pt,-72.35pt" to="137.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" o:allowincell="f">
                  <w10:wrap anchorx="page"/>
                </v:line>
              </w:pict>
            </w:r>
            <w:r w:rsidR="007F557E" w:rsidRPr="001373A2">
              <w:rPr>
                <w:b/>
                <w:sz w:val="24"/>
                <w:szCs w:val="24"/>
              </w:rPr>
              <w:t>Россия Федерациязы</w:t>
            </w:r>
          </w:p>
          <w:p w:rsidR="007F557E" w:rsidRPr="001373A2" w:rsidRDefault="007F557E" w:rsidP="001373A2">
            <w:pPr>
              <w:pStyle w:val="af1"/>
              <w:jc w:val="both"/>
              <w:rPr>
                <w:b/>
                <w:sz w:val="24"/>
                <w:szCs w:val="24"/>
              </w:rPr>
            </w:pPr>
            <w:r w:rsidRPr="001373A2">
              <w:rPr>
                <w:b/>
                <w:sz w:val="24"/>
                <w:szCs w:val="24"/>
              </w:rPr>
              <w:t>Алтай Республика</w:t>
            </w:r>
          </w:p>
          <w:p w:rsidR="007F557E" w:rsidRPr="001373A2" w:rsidRDefault="007F557E" w:rsidP="001373A2">
            <w:pPr>
              <w:pStyle w:val="af1"/>
              <w:jc w:val="both"/>
              <w:rPr>
                <w:b/>
                <w:sz w:val="24"/>
                <w:szCs w:val="24"/>
              </w:rPr>
            </w:pPr>
            <w:r w:rsidRPr="001373A2">
              <w:rPr>
                <w:b/>
                <w:sz w:val="24"/>
                <w:szCs w:val="24"/>
              </w:rPr>
              <w:t>Коргон</w:t>
            </w:r>
            <w:r w:rsidRPr="001373A2">
              <w:rPr>
                <w:b/>
                <w:sz w:val="24"/>
                <w:szCs w:val="24"/>
                <w:lang w:val="en-US"/>
              </w:rPr>
              <w:t>J</w:t>
            </w:r>
            <w:r w:rsidRPr="001373A2">
              <w:rPr>
                <w:b/>
                <w:sz w:val="24"/>
                <w:szCs w:val="24"/>
              </w:rPr>
              <w:t>урттын</w:t>
            </w:r>
          </w:p>
          <w:p w:rsidR="007F557E" w:rsidRPr="001373A2" w:rsidRDefault="007F557E" w:rsidP="001373A2">
            <w:pPr>
              <w:pStyle w:val="af1"/>
              <w:jc w:val="both"/>
              <w:rPr>
                <w:b/>
                <w:sz w:val="24"/>
                <w:szCs w:val="24"/>
              </w:rPr>
            </w:pPr>
            <w:r w:rsidRPr="001373A2">
              <w:rPr>
                <w:b/>
                <w:sz w:val="24"/>
                <w:szCs w:val="24"/>
              </w:rPr>
              <w:t>муниципал  тозомолинин</w:t>
            </w:r>
          </w:p>
          <w:p w:rsidR="007F557E" w:rsidRPr="001373A2" w:rsidRDefault="007F557E" w:rsidP="001373A2">
            <w:pPr>
              <w:pStyle w:val="af1"/>
              <w:jc w:val="both"/>
              <w:rPr>
                <w:b/>
                <w:sz w:val="24"/>
                <w:szCs w:val="24"/>
              </w:rPr>
            </w:pPr>
            <w:r w:rsidRPr="001373A2">
              <w:rPr>
                <w:b/>
                <w:sz w:val="24"/>
                <w:szCs w:val="24"/>
              </w:rPr>
              <w:t>депутаттар</w:t>
            </w:r>
          </w:p>
          <w:p w:rsidR="007F557E" w:rsidRPr="001373A2" w:rsidRDefault="007F557E" w:rsidP="001373A2">
            <w:pPr>
              <w:pStyle w:val="af1"/>
              <w:jc w:val="both"/>
              <w:rPr>
                <w:b/>
                <w:sz w:val="24"/>
                <w:szCs w:val="24"/>
              </w:rPr>
            </w:pPr>
            <w:r w:rsidRPr="001373A2">
              <w:rPr>
                <w:b/>
                <w:sz w:val="24"/>
                <w:szCs w:val="24"/>
              </w:rPr>
              <w:t>Соведи</w:t>
            </w:r>
          </w:p>
        </w:tc>
      </w:tr>
    </w:tbl>
    <w:p w:rsidR="007F557E" w:rsidRPr="001373A2" w:rsidRDefault="007F557E" w:rsidP="001373A2">
      <w:pPr>
        <w:keepNext/>
        <w:pBdr>
          <w:bottom w:val="single" w:sz="12" w:space="1" w:color="auto"/>
        </w:pBdr>
        <w:jc w:val="both"/>
      </w:pPr>
    </w:p>
    <w:p w:rsidR="007F557E" w:rsidRPr="001373A2" w:rsidRDefault="007F557E" w:rsidP="001373A2">
      <w:pPr>
        <w:pStyle w:val="ConsPlusTitle"/>
        <w:jc w:val="both"/>
        <w:outlineLvl w:val="0"/>
        <w:rPr>
          <w:rFonts w:ascii="Times New Roman" w:hAnsi="Times New Roman" w:cs="Times New Roman"/>
          <w:sz w:val="24"/>
          <w:szCs w:val="24"/>
        </w:rPr>
      </w:pPr>
      <w:r w:rsidRPr="001373A2">
        <w:rPr>
          <w:rFonts w:ascii="Times New Roman" w:hAnsi="Times New Roman" w:cs="Times New Roman"/>
          <w:sz w:val="24"/>
          <w:szCs w:val="24"/>
        </w:rPr>
        <w:t>РЕШЕНИЕ</w:t>
      </w:r>
    </w:p>
    <w:p w:rsidR="007F557E" w:rsidRPr="001373A2" w:rsidRDefault="007F557E" w:rsidP="001373A2">
      <w:pPr>
        <w:pStyle w:val="ConsPlusTitle"/>
        <w:jc w:val="both"/>
        <w:outlineLvl w:val="0"/>
        <w:rPr>
          <w:rFonts w:ascii="Times New Roman" w:hAnsi="Times New Roman" w:cs="Times New Roman"/>
          <w:sz w:val="24"/>
          <w:szCs w:val="24"/>
        </w:rPr>
      </w:pPr>
    </w:p>
    <w:p w:rsidR="007F557E" w:rsidRPr="001373A2" w:rsidRDefault="007F557E" w:rsidP="001373A2">
      <w:pPr>
        <w:pStyle w:val="ConsPlusTitle"/>
        <w:jc w:val="both"/>
        <w:outlineLvl w:val="0"/>
        <w:rPr>
          <w:rFonts w:ascii="Times New Roman" w:hAnsi="Times New Roman" w:cs="Times New Roman"/>
          <w:sz w:val="24"/>
          <w:szCs w:val="24"/>
        </w:rPr>
      </w:pPr>
      <w:r w:rsidRPr="001373A2">
        <w:rPr>
          <w:rFonts w:ascii="Times New Roman" w:hAnsi="Times New Roman" w:cs="Times New Roman"/>
          <w:sz w:val="24"/>
          <w:szCs w:val="24"/>
        </w:rPr>
        <w:t xml:space="preserve">Двадцатой   сессии </w:t>
      </w:r>
      <w:r w:rsidRPr="001373A2">
        <w:rPr>
          <w:rFonts w:ascii="Times New Roman" w:hAnsi="Times New Roman" w:cs="Times New Roman"/>
          <w:bCs w:val="0"/>
          <w:sz w:val="24"/>
          <w:szCs w:val="24"/>
          <w:shd w:val="clear" w:color="auto" w:fill="FFFFFF"/>
        </w:rPr>
        <w:t xml:space="preserve">Совета депутатов Коргонского сельского поселения </w:t>
      </w:r>
      <w:r w:rsidRPr="001373A2">
        <w:rPr>
          <w:rFonts w:ascii="Times New Roman" w:hAnsi="Times New Roman" w:cs="Times New Roman"/>
          <w:bCs w:val="0"/>
          <w:sz w:val="24"/>
          <w:szCs w:val="24"/>
        </w:rPr>
        <w:t>Усть-Канского района Республики Алтай</w:t>
      </w:r>
      <w:r w:rsidRPr="001373A2">
        <w:rPr>
          <w:rFonts w:ascii="Times New Roman" w:hAnsi="Times New Roman" w:cs="Times New Roman"/>
          <w:sz w:val="24"/>
          <w:szCs w:val="24"/>
        </w:rPr>
        <w:t xml:space="preserve">  четвертого созыва</w:t>
      </w:r>
    </w:p>
    <w:p w:rsidR="007F557E" w:rsidRPr="001373A2" w:rsidRDefault="007F557E" w:rsidP="001373A2">
      <w:pPr>
        <w:spacing w:line="100" w:lineRule="atLeast"/>
        <w:ind w:firstLine="709"/>
        <w:jc w:val="both"/>
        <w:rPr>
          <w:b/>
          <w:bCs/>
        </w:rPr>
      </w:pPr>
    </w:p>
    <w:p w:rsidR="007F557E" w:rsidRPr="001373A2" w:rsidRDefault="007F557E" w:rsidP="001373A2">
      <w:pPr>
        <w:spacing w:line="100" w:lineRule="atLeast"/>
        <w:ind w:firstLine="709"/>
        <w:jc w:val="both"/>
        <w:rPr>
          <w:b/>
          <w:bCs/>
        </w:rPr>
      </w:pPr>
      <w:r w:rsidRPr="001373A2">
        <w:rPr>
          <w:b/>
          <w:bCs/>
        </w:rPr>
        <w:t>Решение</w:t>
      </w:r>
    </w:p>
    <w:p w:rsidR="007F557E" w:rsidRPr="001373A2" w:rsidRDefault="007F557E" w:rsidP="001373A2">
      <w:pPr>
        <w:spacing w:line="100" w:lineRule="atLeast"/>
        <w:ind w:firstLine="709"/>
        <w:jc w:val="both"/>
      </w:pPr>
      <w:r w:rsidRPr="001373A2">
        <w:rPr>
          <w:b/>
          <w:bCs/>
        </w:rPr>
        <w:t xml:space="preserve">от « </w:t>
      </w:r>
      <w:r w:rsidR="00896EE5">
        <w:rPr>
          <w:b/>
          <w:bCs/>
        </w:rPr>
        <w:t>09</w:t>
      </w:r>
      <w:r w:rsidRPr="001373A2">
        <w:rPr>
          <w:b/>
          <w:bCs/>
        </w:rPr>
        <w:t xml:space="preserve">  » </w:t>
      </w:r>
      <w:r w:rsidR="00896EE5">
        <w:rPr>
          <w:b/>
          <w:bCs/>
        </w:rPr>
        <w:t xml:space="preserve">ноября       </w:t>
      </w:r>
      <w:r w:rsidRPr="001373A2">
        <w:rPr>
          <w:b/>
          <w:bCs/>
        </w:rPr>
        <w:t xml:space="preserve">   2021г.                                                                   № 20-54</w:t>
      </w:r>
    </w:p>
    <w:p w:rsidR="007F557E" w:rsidRPr="001373A2" w:rsidRDefault="007F557E" w:rsidP="001373A2">
      <w:pPr>
        <w:jc w:val="both"/>
        <w:rPr>
          <w:b/>
          <w:bCs/>
        </w:rPr>
      </w:pPr>
    </w:p>
    <w:p w:rsidR="00DC3AE5" w:rsidRPr="001373A2" w:rsidRDefault="00DC3AE5" w:rsidP="001373A2">
      <w:pPr>
        <w:jc w:val="both"/>
        <w:rPr>
          <w:b/>
          <w:color w:val="000000"/>
        </w:rPr>
      </w:pPr>
      <w:r w:rsidRPr="001373A2">
        <w:rPr>
          <w:b/>
          <w:bCs/>
          <w:color w:val="000000"/>
        </w:rPr>
        <w:t xml:space="preserve">Об утверждении Положения </w:t>
      </w:r>
      <w:bookmarkStart w:id="0" w:name="_Hlk77671647"/>
      <w:r w:rsidRPr="001373A2">
        <w:rPr>
          <w:b/>
          <w:bCs/>
          <w:color w:val="000000"/>
        </w:rPr>
        <w:t xml:space="preserve">о муниципальном контроле </w:t>
      </w:r>
      <w:r w:rsidRPr="001373A2">
        <w:rPr>
          <w:b/>
          <w:bCs/>
          <w:color w:val="000000"/>
        </w:rPr>
        <w:br/>
      </w:r>
      <w:bookmarkStart w:id="1" w:name="_Hlk77686366"/>
      <w:r w:rsidRPr="001373A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7F557E" w:rsidRPr="001373A2">
        <w:rPr>
          <w:b/>
          <w:bCs/>
          <w:color w:val="000000"/>
        </w:rPr>
        <w:t xml:space="preserve">Коргонского сельского поселения </w:t>
      </w:r>
      <w:r w:rsidRPr="001373A2">
        <w:rPr>
          <w:b/>
          <w:bCs/>
          <w:color w:val="000000"/>
        </w:rPr>
        <w:t xml:space="preserve"> </w:t>
      </w:r>
      <w:bookmarkEnd w:id="0"/>
      <w:bookmarkEnd w:id="1"/>
    </w:p>
    <w:p w:rsidR="00DC3AE5" w:rsidRPr="001373A2" w:rsidRDefault="00DC3AE5" w:rsidP="001373A2">
      <w:pPr>
        <w:shd w:val="clear" w:color="auto" w:fill="FFFFFF"/>
        <w:jc w:val="both"/>
        <w:rPr>
          <w:b/>
          <w:color w:val="000000"/>
        </w:rPr>
      </w:pPr>
    </w:p>
    <w:p w:rsidR="007F557E" w:rsidRPr="001373A2" w:rsidRDefault="00DC3AE5" w:rsidP="001373A2">
      <w:pPr>
        <w:spacing w:line="100" w:lineRule="atLeast"/>
        <w:ind w:firstLine="709"/>
        <w:jc w:val="both"/>
        <w:rPr>
          <w:bCs/>
        </w:rPr>
      </w:pPr>
      <w:r w:rsidRPr="001373A2">
        <w:rPr>
          <w:color w:val="000000"/>
        </w:rPr>
        <w:t xml:space="preserve">В соответствии со статьей 3.1 </w:t>
      </w:r>
      <w:bookmarkStart w:id="2" w:name="_Hlk77673480"/>
      <w:r w:rsidRPr="001373A2">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1373A2">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7F557E" w:rsidRPr="001373A2">
        <w:t xml:space="preserve"> Коргонского сельского поселения </w:t>
      </w:r>
      <w:r w:rsidR="007F557E" w:rsidRPr="001373A2">
        <w:rPr>
          <w:bCs/>
        </w:rPr>
        <w:t>Усть-Канского района Республики Алтай</w:t>
      </w:r>
      <w:r w:rsidR="007F557E" w:rsidRPr="001373A2">
        <w:t xml:space="preserve">,  </w:t>
      </w:r>
      <w:r w:rsidR="007F557E" w:rsidRPr="001373A2">
        <w:rPr>
          <w:shd w:val="clear" w:color="auto" w:fill="FFFFFF"/>
        </w:rPr>
        <w:t>Совет депутатов Коргонского сельского поселения</w:t>
      </w:r>
      <w:r w:rsidR="007F557E" w:rsidRPr="001373A2">
        <w:rPr>
          <w:bCs/>
        </w:rPr>
        <w:t xml:space="preserve"> Усть-Канского района Республики Алтай</w:t>
      </w:r>
    </w:p>
    <w:p w:rsidR="00DC3AE5" w:rsidRPr="001373A2" w:rsidRDefault="00DC3AE5" w:rsidP="001373A2">
      <w:pPr>
        <w:shd w:val="clear" w:color="auto" w:fill="FFFFFF"/>
        <w:ind w:firstLine="709"/>
        <w:jc w:val="both"/>
      </w:pPr>
    </w:p>
    <w:p w:rsidR="00DC3AE5" w:rsidRPr="001373A2" w:rsidRDefault="00E95CE7" w:rsidP="001373A2">
      <w:pPr>
        <w:spacing w:before="240" w:line="360" w:lineRule="auto"/>
        <w:ind w:firstLine="709"/>
        <w:jc w:val="both"/>
      </w:pPr>
      <w:r w:rsidRPr="001373A2">
        <w:rPr>
          <w:color w:val="000000"/>
        </w:rPr>
        <w:t>РЕШИЛ</w:t>
      </w:r>
      <w:r w:rsidR="00DC3AE5" w:rsidRPr="001373A2">
        <w:t>:</w:t>
      </w:r>
    </w:p>
    <w:p w:rsidR="007F557E" w:rsidRPr="001373A2" w:rsidRDefault="00DC3AE5" w:rsidP="001373A2">
      <w:pPr>
        <w:shd w:val="clear" w:color="auto" w:fill="FFFFFF"/>
        <w:ind w:firstLine="709"/>
        <w:jc w:val="both"/>
        <w:rPr>
          <w:bCs/>
        </w:rPr>
      </w:pPr>
      <w:r w:rsidRPr="001373A2">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F557E" w:rsidRPr="001373A2">
        <w:rPr>
          <w:shd w:val="clear" w:color="auto" w:fill="FFFFFF"/>
        </w:rPr>
        <w:t>Коргонского сельского поселения</w:t>
      </w:r>
      <w:r w:rsidR="007F557E" w:rsidRPr="001373A2">
        <w:rPr>
          <w:bCs/>
        </w:rPr>
        <w:t xml:space="preserve"> .</w:t>
      </w:r>
    </w:p>
    <w:p w:rsidR="007F557E" w:rsidRPr="001373A2" w:rsidRDefault="00DC3AE5" w:rsidP="001373A2">
      <w:pPr>
        <w:shd w:val="clear" w:color="auto" w:fill="FFFFFF"/>
        <w:ind w:firstLine="709"/>
        <w:jc w:val="both"/>
        <w:rPr>
          <w:bCs/>
        </w:rPr>
      </w:pPr>
      <w:r w:rsidRPr="001373A2">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F557E" w:rsidRPr="001373A2">
        <w:rPr>
          <w:shd w:val="clear" w:color="auto" w:fill="FFFFFF"/>
        </w:rPr>
        <w:t>Коргонского сельского поселения.</w:t>
      </w:r>
      <w:r w:rsidR="007F557E" w:rsidRPr="001373A2">
        <w:rPr>
          <w:bCs/>
        </w:rPr>
        <w:t xml:space="preserve"> </w:t>
      </w:r>
    </w:p>
    <w:p w:rsidR="00DC3AE5" w:rsidRPr="001373A2" w:rsidRDefault="00E95CE7" w:rsidP="001373A2">
      <w:pPr>
        <w:shd w:val="clear" w:color="auto" w:fill="FFFFFF"/>
        <w:ind w:firstLine="709"/>
        <w:jc w:val="both"/>
        <w:rPr>
          <w:color w:val="000000"/>
        </w:rPr>
      </w:pPr>
      <w:r w:rsidRPr="001373A2">
        <w:rPr>
          <w:color w:val="000000"/>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«Усть-Канский район вступают в силу с 1 марта 2022 года.</w:t>
      </w:r>
    </w:p>
    <w:p w:rsidR="007F557E" w:rsidRPr="001373A2" w:rsidRDefault="007F557E" w:rsidP="001373A2">
      <w:pPr>
        <w:pStyle w:val="aff3"/>
        <w:ind w:left="0"/>
        <w:jc w:val="both"/>
        <w:rPr>
          <w:rFonts w:ascii="Times New Roman" w:hAnsi="Times New Roman" w:cs="Times New Roman"/>
        </w:rPr>
      </w:pPr>
      <w:r w:rsidRPr="001373A2">
        <w:rPr>
          <w:rFonts w:ascii="Times New Roman" w:hAnsi="Times New Roman" w:cs="Times New Roman"/>
        </w:rPr>
        <w:t>3. Настоящее Решение, вступает в силу со дня его официального обнародования в порядке ч.7 ст. 49 Устава МО «Коргонское сельское поселение»</w:t>
      </w:r>
    </w:p>
    <w:p w:rsidR="007F557E" w:rsidRPr="001373A2" w:rsidRDefault="007F557E" w:rsidP="001373A2">
      <w:pPr>
        <w:spacing w:line="100" w:lineRule="atLeast"/>
        <w:ind w:firstLine="709"/>
        <w:jc w:val="both"/>
      </w:pPr>
    </w:p>
    <w:p w:rsidR="007F557E" w:rsidRPr="001373A2" w:rsidRDefault="007F557E" w:rsidP="001373A2">
      <w:pPr>
        <w:pStyle w:val="af1"/>
        <w:jc w:val="both"/>
        <w:rPr>
          <w:sz w:val="24"/>
          <w:szCs w:val="24"/>
        </w:rPr>
      </w:pPr>
      <w:r w:rsidRPr="001373A2">
        <w:rPr>
          <w:sz w:val="24"/>
          <w:szCs w:val="24"/>
        </w:rPr>
        <w:t xml:space="preserve">Глава Коргонского </w:t>
      </w:r>
    </w:p>
    <w:p w:rsidR="00E95CE7" w:rsidRPr="00896EE5" w:rsidRDefault="007F557E" w:rsidP="00896EE5">
      <w:pPr>
        <w:pStyle w:val="af1"/>
        <w:jc w:val="both"/>
        <w:rPr>
          <w:sz w:val="24"/>
          <w:szCs w:val="24"/>
        </w:rPr>
      </w:pPr>
      <w:r w:rsidRPr="001373A2">
        <w:rPr>
          <w:sz w:val="24"/>
          <w:szCs w:val="24"/>
        </w:rPr>
        <w:t xml:space="preserve">сельского поселения                                                   </w:t>
      </w:r>
      <w:r w:rsidR="00896EE5">
        <w:rPr>
          <w:sz w:val="24"/>
          <w:szCs w:val="24"/>
        </w:rPr>
        <w:t xml:space="preserve">                      И.Д. Алачев</w:t>
      </w:r>
    </w:p>
    <w:p w:rsidR="00E95CE7" w:rsidRPr="001373A2" w:rsidRDefault="00E95CE7" w:rsidP="001373A2">
      <w:pPr>
        <w:tabs>
          <w:tab w:val="num" w:pos="200"/>
        </w:tabs>
        <w:ind w:left="4536"/>
        <w:jc w:val="both"/>
        <w:outlineLvl w:val="0"/>
      </w:pPr>
    </w:p>
    <w:p w:rsidR="007F557E" w:rsidRPr="001373A2" w:rsidRDefault="007F557E" w:rsidP="00896EE5">
      <w:pPr>
        <w:tabs>
          <w:tab w:val="num" w:pos="200"/>
        </w:tabs>
        <w:jc w:val="both"/>
        <w:outlineLvl w:val="0"/>
      </w:pPr>
    </w:p>
    <w:p w:rsidR="007F557E" w:rsidRPr="001373A2" w:rsidRDefault="007F557E" w:rsidP="00896EE5">
      <w:pPr>
        <w:tabs>
          <w:tab w:val="num" w:pos="200"/>
        </w:tabs>
        <w:jc w:val="both"/>
        <w:outlineLvl w:val="0"/>
      </w:pPr>
    </w:p>
    <w:p w:rsidR="007F557E" w:rsidRPr="001373A2" w:rsidRDefault="007F557E" w:rsidP="001373A2">
      <w:pPr>
        <w:tabs>
          <w:tab w:val="num" w:pos="200"/>
        </w:tabs>
        <w:ind w:left="4536"/>
        <w:jc w:val="both"/>
        <w:outlineLvl w:val="0"/>
      </w:pPr>
    </w:p>
    <w:p w:rsidR="007F557E" w:rsidRPr="001373A2" w:rsidRDefault="007F557E" w:rsidP="001373A2">
      <w:pPr>
        <w:tabs>
          <w:tab w:val="num" w:pos="200"/>
        </w:tabs>
        <w:ind w:left="4536"/>
        <w:jc w:val="both"/>
        <w:outlineLvl w:val="0"/>
      </w:pPr>
    </w:p>
    <w:p w:rsidR="00E95CE7" w:rsidRPr="001373A2" w:rsidRDefault="00E95CE7" w:rsidP="001373A2">
      <w:pPr>
        <w:tabs>
          <w:tab w:val="num" w:pos="200"/>
        </w:tabs>
        <w:ind w:left="4536"/>
        <w:jc w:val="both"/>
        <w:outlineLvl w:val="0"/>
      </w:pPr>
    </w:p>
    <w:p w:rsidR="00DC3AE5" w:rsidRPr="001373A2" w:rsidRDefault="00DC3AE5" w:rsidP="001373A2">
      <w:pPr>
        <w:tabs>
          <w:tab w:val="num" w:pos="200"/>
        </w:tabs>
        <w:ind w:left="4536"/>
        <w:jc w:val="both"/>
        <w:outlineLvl w:val="0"/>
      </w:pPr>
      <w:r w:rsidRPr="001373A2">
        <w:t>УТВЕРЖДЕНО</w:t>
      </w:r>
    </w:p>
    <w:p w:rsidR="00DC3AE5" w:rsidRPr="001373A2" w:rsidRDefault="00DC3AE5" w:rsidP="001373A2">
      <w:pPr>
        <w:ind w:left="4536"/>
        <w:jc w:val="both"/>
        <w:rPr>
          <w:color w:val="000000"/>
        </w:rPr>
      </w:pPr>
      <w:r w:rsidRPr="001373A2">
        <w:rPr>
          <w:color w:val="000000"/>
        </w:rPr>
        <w:t xml:space="preserve">решением </w:t>
      </w:r>
      <w:r w:rsidR="007F557E" w:rsidRPr="001373A2">
        <w:rPr>
          <w:color w:val="000000"/>
        </w:rPr>
        <w:t xml:space="preserve">Совета депутатов Коргонского сельского поселения </w:t>
      </w:r>
    </w:p>
    <w:p w:rsidR="00DC3AE5" w:rsidRPr="001373A2" w:rsidRDefault="00DC3AE5" w:rsidP="001373A2">
      <w:pPr>
        <w:tabs>
          <w:tab w:val="num" w:pos="200"/>
        </w:tabs>
        <w:ind w:left="4536"/>
        <w:jc w:val="both"/>
        <w:outlineLvl w:val="0"/>
      </w:pPr>
      <w:r w:rsidRPr="001373A2">
        <w:t>от</w:t>
      </w:r>
      <w:r w:rsidR="007F557E" w:rsidRPr="001373A2">
        <w:t xml:space="preserve"> </w:t>
      </w:r>
      <w:r w:rsidR="00896EE5">
        <w:t>09</w:t>
      </w:r>
      <w:r w:rsidR="007F557E" w:rsidRPr="001373A2">
        <w:t xml:space="preserve">  </w:t>
      </w:r>
      <w:r w:rsidRPr="001373A2">
        <w:t xml:space="preserve"> </w:t>
      </w:r>
      <w:r w:rsidR="00896EE5">
        <w:t>но</w:t>
      </w:r>
      <w:r w:rsidR="007F557E" w:rsidRPr="001373A2">
        <w:t xml:space="preserve">ября </w:t>
      </w:r>
      <w:r w:rsidRPr="001373A2">
        <w:t xml:space="preserve"> 2021 № </w:t>
      </w:r>
      <w:r w:rsidR="007F557E" w:rsidRPr="001373A2">
        <w:t>20-54</w:t>
      </w:r>
    </w:p>
    <w:p w:rsidR="00DC3AE5" w:rsidRPr="001373A2" w:rsidRDefault="00DC3AE5" w:rsidP="001373A2">
      <w:pPr>
        <w:ind w:firstLine="567"/>
        <w:jc w:val="both"/>
        <w:rPr>
          <w:color w:val="000000"/>
        </w:rPr>
      </w:pPr>
    </w:p>
    <w:p w:rsidR="00DC3AE5" w:rsidRPr="001373A2" w:rsidRDefault="00DC3AE5" w:rsidP="001373A2">
      <w:pPr>
        <w:ind w:firstLine="567"/>
        <w:jc w:val="both"/>
        <w:rPr>
          <w:color w:val="000000"/>
        </w:rPr>
      </w:pPr>
    </w:p>
    <w:p w:rsidR="00DC3AE5" w:rsidRPr="001373A2" w:rsidRDefault="00DC3AE5" w:rsidP="001373A2">
      <w:pPr>
        <w:spacing w:line="360" w:lineRule="auto"/>
        <w:jc w:val="both"/>
        <w:rPr>
          <w:i/>
          <w:iCs/>
          <w:color w:val="000000"/>
        </w:rPr>
      </w:pPr>
      <w:r w:rsidRPr="001373A2">
        <w:rPr>
          <w:b/>
          <w:bCs/>
          <w:color w:val="000000"/>
        </w:rPr>
        <w:t xml:space="preserve">Положение о муниципальном контроле </w:t>
      </w:r>
      <w:r w:rsidRPr="001373A2">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F557E" w:rsidRPr="001373A2">
        <w:rPr>
          <w:b/>
          <w:bCs/>
          <w:color w:val="000000"/>
        </w:rPr>
        <w:t xml:space="preserve"> МО </w:t>
      </w:r>
      <w:r w:rsidR="007F557E" w:rsidRPr="001373A2">
        <w:rPr>
          <w:color w:val="000000"/>
        </w:rPr>
        <w:t xml:space="preserve">Коргонское сельское поселение </w:t>
      </w:r>
    </w:p>
    <w:p w:rsidR="00DC3AE5" w:rsidRPr="001373A2" w:rsidRDefault="00DC3AE5" w:rsidP="001373A2">
      <w:pPr>
        <w:spacing w:line="360" w:lineRule="auto"/>
        <w:jc w:val="both"/>
      </w:pPr>
    </w:p>
    <w:p w:rsidR="00DC3AE5" w:rsidRPr="001373A2" w:rsidRDefault="00DC3AE5" w:rsidP="001373A2">
      <w:pPr>
        <w:pStyle w:val="ConsPlusNormal"/>
        <w:spacing w:line="360" w:lineRule="auto"/>
        <w:ind w:firstLine="0"/>
        <w:jc w:val="both"/>
        <w:rPr>
          <w:rFonts w:ascii="Times New Roman" w:hAnsi="Times New Roman" w:cs="Times New Roman"/>
          <w:b/>
          <w:bCs/>
          <w:color w:val="000000"/>
          <w:sz w:val="24"/>
          <w:szCs w:val="24"/>
        </w:rPr>
      </w:pPr>
      <w:r w:rsidRPr="001373A2">
        <w:rPr>
          <w:rFonts w:ascii="Times New Roman" w:hAnsi="Times New Roman" w:cs="Times New Roman"/>
          <w:b/>
          <w:bCs/>
          <w:color w:val="000000"/>
          <w:sz w:val="24"/>
          <w:szCs w:val="24"/>
        </w:rPr>
        <w:t>1. Общие положения</w:t>
      </w:r>
    </w:p>
    <w:p w:rsidR="007F557E" w:rsidRPr="001373A2" w:rsidRDefault="00DC3AE5" w:rsidP="001373A2">
      <w:pPr>
        <w:spacing w:line="360" w:lineRule="auto"/>
        <w:jc w:val="both"/>
        <w:rPr>
          <w:i/>
          <w:iCs/>
          <w:color w:val="000000"/>
        </w:rPr>
      </w:pPr>
      <w:r w:rsidRPr="001373A2">
        <w:rPr>
          <w:color w:val="000000"/>
        </w:rPr>
        <w:t xml:space="preserve">1.1. Настоящее Положение устанавливает порядок осуществления </w:t>
      </w:r>
      <w:bookmarkStart w:id="3" w:name="_Hlk79156810"/>
      <w:bookmarkStart w:id="4" w:name="_Hlk79673330"/>
      <w:r w:rsidRPr="001373A2">
        <w:rPr>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F557E" w:rsidRPr="001373A2">
        <w:rPr>
          <w:b/>
          <w:bCs/>
          <w:color w:val="000000"/>
        </w:rPr>
        <w:t xml:space="preserve">МО </w:t>
      </w:r>
      <w:r w:rsidR="007F557E" w:rsidRPr="001373A2">
        <w:rPr>
          <w:color w:val="000000"/>
        </w:rPr>
        <w:t xml:space="preserve">Коргонское сельское поселение </w:t>
      </w:r>
    </w:p>
    <w:bookmarkEnd w:id="3"/>
    <w:p w:rsidR="00DC3AE5" w:rsidRPr="001373A2" w:rsidRDefault="00DC3AE5" w:rsidP="001373A2">
      <w:pPr>
        <w:pStyle w:val="ConsPlusNormal"/>
        <w:spacing w:line="360" w:lineRule="auto"/>
        <w:ind w:firstLine="0"/>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(далее – муниципальный контроль на автомобильном транспорте)</w:t>
      </w:r>
      <w:bookmarkEnd w:id="4"/>
      <w:r w:rsidRPr="001373A2">
        <w:rPr>
          <w:rFonts w:ascii="Times New Roman" w:hAnsi="Times New Roman" w:cs="Times New Roman"/>
          <w:color w:val="000000"/>
          <w:sz w:val="24"/>
          <w:szCs w:val="24"/>
        </w:rPr>
        <w:t>.</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F557E" w:rsidRPr="001373A2" w:rsidRDefault="00DC3AE5" w:rsidP="001373A2">
      <w:pPr>
        <w:spacing w:line="360" w:lineRule="auto"/>
        <w:jc w:val="both"/>
        <w:rPr>
          <w:i/>
          <w:iCs/>
          <w:color w:val="000000"/>
        </w:rPr>
      </w:pPr>
      <w:r w:rsidRPr="001373A2">
        <w:rPr>
          <w:color w:val="000000"/>
        </w:rPr>
        <w:t xml:space="preserve">1) в области автомобильных дорог и дорожной деятельности, установленных в отношении автомобильных дорог местного значения </w:t>
      </w:r>
      <w:r w:rsidR="007F557E" w:rsidRPr="001373A2">
        <w:rPr>
          <w:b/>
          <w:bCs/>
          <w:color w:val="000000"/>
        </w:rPr>
        <w:t xml:space="preserve">МО </w:t>
      </w:r>
      <w:r w:rsidR="007F557E" w:rsidRPr="001373A2">
        <w:rPr>
          <w:color w:val="000000"/>
        </w:rPr>
        <w:t xml:space="preserve">Коргонское сельское поселение </w:t>
      </w:r>
    </w:p>
    <w:p w:rsidR="00DC3AE5" w:rsidRPr="001373A2" w:rsidRDefault="007F557E"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 xml:space="preserve"> </w:t>
      </w:r>
      <w:r w:rsidR="00DC3AE5" w:rsidRPr="001373A2">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57E" w:rsidRPr="001373A2" w:rsidRDefault="00DC3AE5" w:rsidP="001373A2">
      <w:pPr>
        <w:spacing w:line="360" w:lineRule="auto"/>
        <w:jc w:val="both"/>
        <w:rPr>
          <w:i/>
          <w:iCs/>
          <w:color w:val="000000"/>
        </w:rPr>
      </w:pPr>
      <w:r w:rsidRPr="001373A2">
        <w:rPr>
          <w:color w:val="000000"/>
        </w:rPr>
        <w:t>1.3. Муниципальный контроль на автомобильном тран</w:t>
      </w:r>
      <w:r w:rsidR="007F557E" w:rsidRPr="001373A2">
        <w:rPr>
          <w:color w:val="000000"/>
        </w:rPr>
        <w:t>спорте осуществляется</w:t>
      </w:r>
      <w:r w:rsidRPr="001373A2">
        <w:rPr>
          <w:color w:val="000000"/>
        </w:rPr>
        <w:t xml:space="preserve">администрацией </w:t>
      </w:r>
      <w:r w:rsidR="007F557E" w:rsidRPr="001373A2">
        <w:rPr>
          <w:b/>
          <w:bCs/>
          <w:color w:val="000000"/>
        </w:rPr>
        <w:t xml:space="preserve">МО </w:t>
      </w:r>
      <w:r w:rsidR="007F557E" w:rsidRPr="001373A2">
        <w:rPr>
          <w:color w:val="000000"/>
        </w:rPr>
        <w:t xml:space="preserve">Коргонское сельское поселение </w:t>
      </w:r>
    </w:p>
    <w:p w:rsidR="00DC3AE5" w:rsidRPr="001373A2" w:rsidRDefault="00DC3AE5" w:rsidP="001373A2">
      <w:pPr>
        <w:spacing w:line="360" w:lineRule="auto"/>
        <w:ind w:firstLine="709"/>
        <w:contextualSpacing/>
        <w:jc w:val="both"/>
        <w:rPr>
          <w:color w:val="000000"/>
        </w:rPr>
      </w:pPr>
      <w:r w:rsidRPr="001373A2">
        <w:rPr>
          <w:i/>
          <w:iCs/>
          <w:color w:val="000000"/>
        </w:rPr>
        <w:t xml:space="preserve"> </w:t>
      </w:r>
      <w:r w:rsidRPr="001373A2">
        <w:rPr>
          <w:color w:val="000000"/>
        </w:rPr>
        <w:t>(далее – администрация).</w:t>
      </w:r>
    </w:p>
    <w:p w:rsidR="00DC3AE5" w:rsidRPr="001373A2" w:rsidRDefault="00DC3AE5" w:rsidP="001373A2">
      <w:pPr>
        <w:spacing w:line="360" w:lineRule="auto"/>
        <w:ind w:firstLine="709"/>
        <w:contextualSpacing/>
        <w:jc w:val="both"/>
      </w:pPr>
      <w:r w:rsidRPr="001373A2">
        <w:rPr>
          <w:color w:val="000000"/>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r w:rsidR="001373A2" w:rsidRPr="001373A2">
        <w:rPr>
          <w:color w:val="000000"/>
        </w:rPr>
        <w:t xml:space="preserve">делопроизводитель </w:t>
      </w:r>
      <w:r w:rsidR="007F557E" w:rsidRPr="001373A2">
        <w:rPr>
          <w:color w:val="000000"/>
        </w:rPr>
        <w:t xml:space="preserve">сельского поселения </w:t>
      </w:r>
      <w:r w:rsidRPr="001373A2">
        <w:rPr>
          <w:color w:val="000000"/>
        </w:rPr>
        <w:t>(далее также – должностные лица, уполномоченные осуществлять муниципальный контроль на автомобильном транспорте)</w:t>
      </w:r>
      <w:r w:rsidRPr="001373A2">
        <w:rPr>
          <w:i/>
          <w:iCs/>
          <w:color w:val="000000"/>
        </w:rPr>
        <w:t>.</w:t>
      </w:r>
      <w:r w:rsidRPr="001373A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373A2" w:rsidRDefault="00DC3AE5" w:rsidP="001373A2">
      <w:pPr>
        <w:spacing w:line="360" w:lineRule="auto"/>
        <w:ind w:firstLine="709"/>
        <w:contextualSpacing/>
        <w:jc w:val="both"/>
      </w:pPr>
      <w:r w:rsidRPr="001373A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 xml:space="preserve">1.5. К отношениям, связанным с осуществлением </w:t>
      </w:r>
      <w:bookmarkStart w:id="5" w:name="_Hlk77673892"/>
      <w:r w:rsidRPr="001373A2">
        <w:rPr>
          <w:rFonts w:ascii="Times New Roman" w:hAnsi="Times New Roman" w:cs="Times New Roman"/>
          <w:color w:val="000000"/>
          <w:sz w:val="24"/>
          <w:szCs w:val="24"/>
        </w:rPr>
        <w:t>муниципального контроля на автомобильном транспорте</w:t>
      </w:r>
      <w:bookmarkEnd w:id="5"/>
      <w:r w:rsidRPr="001373A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373A2">
        <w:rPr>
          <w:rStyle w:val="a5"/>
          <w:rFonts w:ascii="Times New Roman" w:hAnsi="Times New Roman" w:cs="Times New Roman"/>
          <w:color w:val="000000"/>
          <w:sz w:val="24"/>
          <w:szCs w:val="24"/>
          <w:u w:val="none"/>
        </w:rPr>
        <w:t>закона</w:t>
      </w:r>
      <w:r w:rsidRPr="001373A2">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373A2">
        <w:rPr>
          <w:rStyle w:val="a5"/>
          <w:rFonts w:ascii="Times New Roman" w:hAnsi="Times New Roman" w:cs="Times New Roman"/>
          <w:color w:val="000000"/>
          <w:sz w:val="24"/>
          <w:szCs w:val="24"/>
          <w:u w:val="none"/>
        </w:rPr>
        <w:t>закона</w:t>
      </w:r>
      <w:r w:rsidRPr="001373A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 xml:space="preserve">1.6. Объектами </w:t>
      </w:r>
      <w:bookmarkStart w:id="6" w:name="_Hlk77676821"/>
      <w:r w:rsidRPr="001373A2">
        <w:rPr>
          <w:rFonts w:ascii="Times New Roman" w:hAnsi="Times New Roman" w:cs="Times New Roman"/>
          <w:color w:val="000000"/>
          <w:sz w:val="24"/>
          <w:szCs w:val="24"/>
        </w:rPr>
        <w:t xml:space="preserve">муниципального контроля на автомобильном транспорте </w:t>
      </w:r>
      <w:bookmarkEnd w:id="6"/>
      <w:r w:rsidRPr="001373A2">
        <w:rPr>
          <w:rFonts w:ascii="Times New Roman" w:hAnsi="Times New Roman" w:cs="Times New Roman"/>
          <w:color w:val="000000"/>
          <w:sz w:val="24"/>
          <w:szCs w:val="24"/>
        </w:rPr>
        <w:t>являются:</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bookmarkStart w:id="7" w:name="_Hlk77675416"/>
      <w:r w:rsidRPr="001373A2">
        <w:rPr>
          <w:rFonts w:ascii="Times New Roman" w:hAnsi="Times New Roman" w:cs="Times New Roman"/>
          <w:color w:val="000000"/>
          <w:sz w:val="24"/>
          <w:szCs w:val="24"/>
        </w:rPr>
        <w:t xml:space="preserve">внесение платы за </w:t>
      </w:r>
      <w:bookmarkEnd w:id="7"/>
      <w:r w:rsidRPr="001373A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1373A2">
        <w:rPr>
          <w:rFonts w:ascii="Times New Roman" w:hAnsi="Times New Roman" w:cs="Times New Roman"/>
          <w:color w:val="000000"/>
          <w:sz w:val="24"/>
          <w:szCs w:val="24"/>
        </w:rPr>
        <w:t>.</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p>
    <w:p w:rsidR="00DC3AE5" w:rsidRPr="001373A2" w:rsidRDefault="00DC3AE5" w:rsidP="001373A2">
      <w:pPr>
        <w:pStyle w:val="ConsPlusNormal"/>
        <w:ind w:firstLine="0"/>
        <w:jc w:val="both"/>
        <w:rPr>
          <w:rFonts w:ascii="Times New Roman" w:hAnsi="Times New Roman" w:cs="Times New Roman"/>
          <w:b/>
          <w:bCs/>
          <w:color w:val="000000"/>
          <w:sz w:val="24"/>
          <w:szCs w:val="24"/>
        </w:rPr>
      </w:pPr>
      <w:r w:rsidRPr="001373A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373A2" w:rsidRDefault="00DC3AE5" w:rsidP="001373A2">
      <w:pPr>
        <w:pStyle w:val="ConsPlusNormal"/>
        <w:ind w:firstLine="0"/>
        <w:jc w:val="both"/>
        <w:rPr>
          <w:rFonts w:ascii="Times New Roman" w:hAnsi="Times New Roman" w:cs="Times New Roman"/>
          <w:b/>
          <w:bCs/>
          <w:color w:val="000000"/>
          <w:sz w:val="24"/>
          <w:szCs w:val="24"/>
        </w:rPr>
      </w:pP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373A2" w:rsidRPr="001373A2" w:rsidRDefault="00DC3AE5" w:rsidP="001373A2">
      <w:pPr>
        <w:spacing w:line="360" w:lineRule="auto"/>
        <w:jc w:val="both"/>
        <w:rPr>
          <w:i/>
          <w:iCs/>
          <w:color w:val="000000"/>
        </w:rPr>
      </w:pPr>
      <w:r w:rsidRPr="001373A2">
        <w:rPr>
          <w:color w:val="000000"/>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3B2BA5" w:rsidRPr="001373A2">
        <w:rPr>
          <w:color w:val="000000"/>
        </w:rPr>
        <w:t xml:space="preserve"> (исполняющему его обязанности)</w:t>
      </w:r>
      <w:r w:rsidRPr="001373A2">
        <w:rPr>
          <w:color w:val="000000"/>
        </w:rPr>
        <w:t xml:space="preserve"> </w:t>
      </w:r>
      <w:r w:rsidR="001373A2" w:rsidRPr="001373A2">
        <w:rPr>
          <w:b/>
          <w:bCs/>
          <w:color w:val="000000"/>
        </w:rPr>
        <w:t xml:space="preserve">МО </w:t>
      </w:r>
      <w:r w:rsidR="001373A2" w:rsidRPr="001373A2">
        <w:rPr>
          <w:color w:val="000000"/>
        </w:rPr>
        <w:t xml:space="preserve">Коргонское сельское поселение </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для принятия решения о проведении контрольных мероприятий.</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1) информирование;</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2) обобщение правоприменительной практики;</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 объявление предостережений;</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4) консультирование;</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lastRenderedPageBreak/>
        <w:t>5) профилактический визит.</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373A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373A2">
        <w:rPr>
          <w:rFonts w:ascii="Times New Roman" w:hAnsi="Times New Roman" w:cs="Times New Roman"/>
          <w:color w:val="000000"/>
          <w:sz w:val="24"/>
          <w:szCs w:val="24"/>
        </w:rPr>
        <w:t>официального сайта администрации</w:t>
      </w:r>
      <w:r w:rsidRPr="001373A2">
        <w:rPr>
          <w:rFonts w:ascii="Times New Roman" w:hAnsi="Times New Roman" w:cs="Times New Roman"/>
          <w:color w:val="000000"/>
          <w:sz w:val="24"/>
          <w:szCs w:val="24"/>
          <w:shd w:val="clear" w:color="auto" w:fill="FFFFFF"/>
        </w:rPr>
        <w:t>)</w:t>
      </w:r>
      <w:r w:rsidRPr="001373A2">
        <w:rPr>
          <w:rFonts w:ascii="Times New Roman" w:hAnsi="Times New Roman" w:cs="Times New Roman"/>
          <w:color w:val="000000"/>
          <w:sz w:val="24"/>
          <w:szCs w:val="24"/>
        </w:rPr>
        <w:t>, в средствах массовой информации,</w:t>
      </w:r>
      <w:r w:rsidRPr="001373A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373A2">
          <w:rPr>
            <w:rStyle w:val="a5"/>
            <w:rFonts w:ascii="Times New Roman" w:hAnsi="Times New Roman" w:cs="Times New Roman"/>
            <w:color w:val="000000"/>
            <w:sz w:val="24"/>
            <w:szCs w:val="24"/>
            <w:u w:val="none"/>
          </w:rPr>
          <w:t>частью 3 статьи 46</w:t>
        </w:r>
      </w:hyperlink>
      <w:r w:rsidRPr="001373A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373A2" w:rsidRPr="001373A2" w:rsidRDefault="00DC3AE5" w:rsidP="001373A2">
      <w:pPr>
        <w:spacing w:line="360" w:lineRule="auto"/>
        <w:jc w:val="both"/>
        <w:rPr>
          <w:i/>
          <w:iCs/>
          <w:color w:val="000000"/>
        </w:rPr>
      </w:pPr>
      <w:r w:rsidRPr="001373A2">
        <w:rPr>
          <w:color w:val="000000"/>
        </w:rPr>
        <w:t xml:space="preserve">Администрация также вправе информировать население </w:t>
      </w:r>
      <w:r w:rsidR="001373A2" w:rsidRPr="001373A2">
        <w:rPr>
          <w:b/>
          <w:bCs/>
          <w:color w:val="000000"/>
        </w:rPr>
        <w:t xml:space="preserve">МО </w:t>
      </w:r>
      <w:r w:rsidR="001373A2" w:rsidRPr="001373A2">
        <w:rPr>
          <w:color w:val="000000"/>
        </w:rPr>
        <w:t xml:space="preserve">Коргонское сельское поселение </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896EE5">
        <w:rPr>
          <w:rFonts w:ascii="Times New Roman" w:hAnsi="Times New Roman" w:cs="Times New Roman"/>
          <w:color w:val="000000"/>
          <w:sz w:val="24"/>
          <w:szCs w:val="24"/>
        </w:rPr>
        <w:t xml:space="preserve"> </w:t>
      </w:r>
      <w:r w:rsidRPr="001373A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1373A2" w:rsidRPr="001373A2" w:rsidRDefault="00DC3AE5" w:rsidP="001373A2">
      <w:pPr>
        <w:spacing w:line="360" w:lineRule="auto"/>
        <w:jc w:val="both"/>
        <w:rPr>
          <w:i/>
          <w:iCs/>
          <w:color w:val="000000"/>
        </w:rPr>
      </w:pPr>
      <w:r w:rsidRPr="001373A2">
        <w:rPr>
          <w:color w:val="000000"/>
        </w:rPr>
        <w:t>2.8. Предостережение о недопустимости нарушения обязательных требований и предложение</w:t>
      </w:r>
      <w:r w:rsidRPr="001373A2">
        <w:rPr>
          <w:color w:val="000000"/>
          <w:shd w:val="clear" w:color="auto" w:fill="FFFFFF"/>
        </w:rPr>
        <w:t xml:space="preserve"> принять меры по обеспечению соблюдения обязательных требований</w:t>
      </w:r>
      <w:r w:rsidRPr="001373A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373A2">
        <w:rPr>
          <w:color w:val="000000"/>
          <w:shd w:val="clear" w:color="auto" w:fill="FFFFFF"/>
        </w:rPr>
        <w:t>или признаках нарушений обязательных требований </w:t>
      </w:r>
      <w:r w:rsidRPr="001373A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1373A2">
        <w:rPr>
          <w:color w:val="000000"/>
        </w:rPr>
        <w:lastRenderedPageBreak/>
        <w:t>причинения вреда (ущерба) охраняемым законом ценностям. Предостережения объявляются (подписываются) главой (</w:t>
      </w:r>
      <w:r w:rsidR="003B2BA5" w:rsidRPr="001373A2">
        <w:rPr>
          <w:color w:val="000000"/>
        </w:rPr>
        <w:t>исполняющий его обязанности</w:t>
      </w:r>
      <w:r w:rsidRPr="001373A2">
        <w:rPr>
          <w:color w:val="000000"/>
        </w:rPr>
        <w:t xml:space="preserve">) </w:t>
      </w:r>
      <w:r w:rsidR="001373A2" w:rsidRPr="001373A2">
        <w:rPr>
          <w:b/>
          <w:bCs/>
          <w:color w:val="000000"/>
        </w:rPr>
        <w:t xml:space="preserve">МО </w:t>
      </w:r>
      <w:r w:rsidR="001373A2" w:rsidRPr="001373A2">
        <w:rPr>
          <w:color w:val="000000"/>
        </w:rPr>
        <w:t xml:space="preserve">Коргонское сельское поселение </w:t>
      </w:r>
    </w:p>
    <w:p w:rsidR="00DC3AE5" w:rsidRPr="001373A2" w:rsidRDefault="00DC3AE5" w:rsidP="001373A2">
      <w:pPr>
        <w:spacing w:line="360" w:lineRule="auto"/>
        <w:ind w:firstLine="709"/>
        <w:jc w:val="both"/>
        <w:rPr>
          <w:color w:val="000000"/>
        </w:rPr>
      </w:pPr>
      <w:r w:rsidRPr="001373A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373A2" w:rsidRDefault="00DC3AE5" w:rsidP="001373A2">
      <w:pPr>
        <w:spacing w:line="360" w:lineRule="auto"/>
        <w:ind w:firstLine="709"/>
        <w:jc w:val="both"/>
        <w:rPr>
          <w:color w:val="000000"/>
        </w:rPr>
      </w:pPr>
      <w:r w:rsidRPr="001373A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373A2">
        <w:rPr>
          <w:color w:val="000000"/>
          <w:shd w:val="clear" w:color="auto" w:fill="FFFFFF"/>
        </w:rPr>
        <w:t>приказом Министерства экономического развития Российской Федерации от 31.03.2021 № 151</w:t>
      </w:r>
      <w:r w:rsidRPr="001373A2">
        <w:rPr>
          <w:color w:val="000000"/>
        </w:rPr>
        <w:br/>
      </w:r>
      <w:r w:rsidRPr="001373A2">
        <w:rPr>
          <w:color w:val="000000"/>
          <w:shd w:val="clear" w:color="auto" w:fill="FFFFFF"/>
        </w:rPr>
        <w:t>«О типовых формах документов, используемых контрольным (надзорным) органом»</w:t>
      </w:r>
      <w:r w:rsidRPr="001373A2">
        <w:rPr>
          <w:color w:val="000000"/>
        </w:rPr>
        <w:t xml:space="preserve">. </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373A2" w:rsidRPr="001373A2" w:rsidRDefault="00DC3AE5" w:rsidP="001373A2">
      <w:pPr>
        <w:spacing w:line="360" w:lineRule="auto"/>
        <w:jc w:val="both"/>
        <w:rPr>
          <w:i/>
          <w:iCs/>
          <w:color w:val="000000"/>
        </w:rPr>
      </w:pPr>
      <w:r w:rsidRPr="001373A2">
        <w:rPr>
          <w:color w:val="000000"/>
        </w:rPr>
        <w:t>Личный прием граждан проводится главой (</w:t>
      </w:r>
      <w:r w:rsidR="003B2BA5" w:rsidRPr="001373A2">
        <w:rPr>
          <w:color w:val="000000"/>
        </w:rPr>
        <w:t>исполняющим его обязанности</w:t>
      </w:r>
      <w:r w:rsidRPr="001373A2">
        <w:rPr>
          <w:color w:val="000000"/>
        </w:rPr>
        <w:t xml:space="preserve">) </w:t>
      </w:r>
      <w:r w:rsidR="001373A2" w:rsidRPr="001373A2">
        <w:rPr>
          <w:b/>
          <w:bCs/>
          <w:color w:val="000000"/>
        </w:rPr>
        <w:t xml:space="preserve">МО </w:t>
      </w:r>
      <w:r w:rsidR="001373A2" w:rsidRPr="001373A2">
        <w:rPr>
          <w:color w:val="000000"/>
        </w:rPr>
        <w:t xml:space="preserve">Коргонское сельское поселение </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i/>
          <w:iCs/>
          <w:color w:val="000000"/>
          <w:sz w:val="24"/>
          <w:szCs w:val="24"/>
        </w:rPr>
        <w:t xml:space="preserve"> </w:t>
      </w:r>
      <w:r w:rsidRPr="001373A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373A2" w:rsidRPr="001373A2" w:rsidRDefault="00DC3AE5" w:rsidP="001373A2">
      <w:pPr>
        <w:spacing w:line="360" w:lineRule="auto"/>
        <w:jc w:val="both"/>
        <w:rPr>
          <w:i/>
          <w:iCs/>
          <w:color w:val="000000"/>
        </w:rPr>
      </w:pPr>
      <w:r w:rsidRPr="001373A2">
        <w:rPr>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B2BA5" w:rsidRPr="001373A2">
        <w:rPr>
          <w:color w:val="000000"/>
        </w:rPr>
        <w:t>исполняющим его обязанности</w:t>
      </w:r>
      <w:r w:rsidRPr="001373A2">
        <w:rPr>
          <w:color w:val="000000"/>
        </w:rPr>
        <w:t xml:space="preserve">) </w:t>
      </w:r>
      <w:r w:rsidR="001373A2" w:rsidRPr="001373A2">
        <w:rPr>
          <w:b/>
          <w:bCs/>
          <w:color w:val="000000"/>
        </w:rPr>
        <w:t xml:space="preserve">МО </w:t>
      </w:r>
      <w:r w:rsidR="001373A2" w:rsidRPr="001373A2">
        <w:rPr>
          <w:color w:val="000000"/>
        </w:rPr>
        <w:t xml:space="preserve">Коргонское сельское поселение </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lastRenderedPageBreak/>
        <w:t>или должностным лицом, уполномоченным осуществлять муниципальный контроль на автомобильном транспорте.</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p>
    <w:p w:rsidR="00DC3AE5" w:rsidRPr="001373A2" w:rsidRDefault="00DC3AE5" w:rsidP="001373A2">
      <w:pPr>
        <w:pStyle w:val="ConsPlusNormal"/>
        <w:spacing w:line="360" w:lineRule="auto"/>
        <w:ind w:firstLine="0"/>
        <w:jc w:val="both"/>
        <w:rPr>
          <w:rFonts w:ascii="Times New Roman" w:hAnsi="Times New Roman" w:cs="Times New Roman"/>
          <w:b/>
          <w:bCs/>
          <w:color w:val="000000"/>
          <w:sz w:val="24"/>
          <w:szCs w:val="24"/>
        </w:rPr>
      </w:pPr>
      <w:r w:rsidRPr="001373A2">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1373A2" w:rsidRDefault="00DC3AE5" w:rsidP="001373A2">
      <w:pPr>
        <w:pStyle w:val="ConsPlusNormal"/>
        <w:spacing w:line="360" w:lineRule="auto"/>
        <w:ind w:firstLine="0"/>
        <w:jc w:val="both"/>
        <w:rPr>
          <w:rFonts w:ascii="Times New Roman" w:hAnsi="Times New Roman" w:cs="Times New Roman"/>
          <w:b/>
          <w:bCs/>
          <w:color w:val="000000"/>
          <w:sz w:val="24"/>
          <w:szCs w:val="24"/>
        </w:rPr>
      </w:pP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1373A2" w:rsidRDefault="00DC3AE5" w:rsidP="001373A2">
      <w:pPr>
        <w:spacing w:line="360" w:lineRule="auto"/>
        <w:ind w:firstLine="709"/>
        <w:jc w:val="both"/>
        <w:rPr>
          <w:color w:val="000000"/>
        </w:rPr>
      </w:pPr>
      <w:r w:rsidRPr="001373A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373A2">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1373A2">
        <w:rPr>
          <w:color w:val="000000"/>
          <w:shd w:val="clear" w:color="auto" w:fill="FFFFFF"/>
        </w:rPr>
        <w:lastRenderedPageBreak/>
        <w:t>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373A2">
        <w:rPr>
          <w:color w:val="000000"/>
        </w:rPr>
        <w:t>);</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2</w:t>
      </w:r>
      <w:r w:rsidR="00DC3AE5" w:rsidRPr="001373A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373A2" w:rsidRDefault="00200232"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3</w:t>
      </w:r>
      <w:r w:rsidR="00DC3AE5" w:rsidRPr="001373A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4</w:t>
      </w:r>
      <w:r w:rsidR="00DC3AE5" w:rsidRPr="001373A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373A2" w:rsidRDefault="00200232"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3.5</w:t>
      </w:r>
      <w:r w:rsidR="00DC3AE5" w:rsidRPr="001373A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373A2" w:rsidRDefault="00200232"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lastRenderedPageBreak/>
        <w:t>3.6</w:t>
      </w:r>
      <w:r w:rsidR="00DC3AE5" w:rsidRPr="001373A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373A2" w:rsidRDefault="00200232" w:rsidP="001373A2">
      <w:pPr>
        <w:spacing w:line="360" w:lineRule="auto"/>
        <w:jc w:val="both"/>
        <w:rPr>
          <w:i/>
          <w:iCs/>
          <w:color w:val="000000"/>
        </w:rPr>
      </w:pPr>
      <w:r w:rsidRPr="001373A2">
        <w:rPr>
          <w:color w:val="000000"/>
        </w:rPr>
        <w:t>3.7</w:t>
      </w:r>
      <w:r w:rsidR="00DC3AE5" w:rsidRPr="001373A2">
        <w:rPr>
          <w:color w:val="000000"/>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04223" w:rsidRPr="001373A2">
        <w:rPr>
          <w:color w:val="000000"/>
        </w:rPr>
        <w:t>исполняющего его обязанности</w:t>
      </w:r>
      <w:r w:rsidR="00DC3AE5" w:rsidRPr="001373A2">
        <w:rPr>
          <w:color w:val="000000"/>
        </w:rPr>
        <w:t xml:space="preserve">) </w:t>
      </w:r>
      <w:r w:rsidR="001373A2" w:rsidRPr="001373A2">
        <w:rPr>
          <w:b/>
          <w:bCs/>
          <w:color w:val="000000"/>
        </w:rPr>
        <w:t xml:space="preserve">МО </w:t>
      </w:r>
      <w:r w:rsidR="001373A2" w:rsidRPr="001373A2">
        <w:rPr>
          <w:color w:val="000000"/>
        </w:rPr>
        <w:t xml:space="preserve">Коргонское сельское поселение </w:t>
      </w:r>
      <w:r w:rsidR="00DC3AE5" w:rsidRPr="001373A2">
        <w:rPr>
          <w:i/>
          <w:iCs/>
          <w:color w:val="000000"/>
        </w:rPr>
        <w:t xml:space="preserve">, </w:t>
      </w:r>
      <w:r w:rsidR="00DC3AE5" w:rsidRPr="001373A2">
        <w:rPr>
          <w:color w:val="000000"/>
          <w:shd w:val="clear" w:color="auto" w:fill="FFFFFF"/>
        </w:rPr>
        <w:t>задания, содержащегося в планах работы администрации, в том числе в случаях, установленных</w:t>
      </w:r>
      <w:r w:rsidR="00DC3AE5" w:rsidRPr="001373A2">
        <w:rPr>
          <w:color w:val="000000"/>
        </w:rPr>
        <w:t xml:space="preserve"> Федеральным </w:t>
      </w:r>
      <w:hyperlink r:id="rId10" w:history="1">
        <w:r w:rsidR="00DC3AE5" w:rsidRPr="001373A2">
          <w:rPr>
            <w:rStyle w:val="a5"/>
            <w:color w:val="000000"/>
            <w:u w:val="none"/>
          </w:rPr>
          <w:t>законом</w:t>
        </w:r>
      </w:hyperlink>
      <w:r w:rsidR="00DC3AE5" w:rsidRPr="001373A2">
        <w:rPr>
          <w:color w:val="000000"/>
        </w:rPr>
        <w:t>от 31.07.2020 № 248-ФЗ «О государственном контроле (надзоре) и муниципальном контроле в Российской Федерации».</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3.8</w:t>
      </w:r>
      <w:r w:rsidR="00DC3AE5" w:rsidRPr="001373A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1373A2">
          <w:rPr>
            <w:rStyle w:val="a5"/>
            <w:rFonts w:ascii="Times New Roman" w:hAnsi="Times New Roman" w:cs="Times New Roman"/>
            <w:color w:val="000000"/>
            <w:sz w:val="24"/>
            <w:szCs w:val="24"/>
            <w:u w:val="none"/>
          </w:rPr>
          <w:t>законом</w:t>
        </w:r>
      </w:hyperlink>
      <w:r w:rsidR="00DC3AE5" w:rsidRPr="001373A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DC3AE5" w:rsidRPr="001373A2" w:rsidRDefault="00200232" w:rsidP="001373A2">
      <w:pPr>
        <w:spacing w:line="360" w:lineRule="auto"/>
        <w:ind w:firstLine="709"/>
        <w:jc w:val="both"/>
        <w:rPr>
          <w:color w:val="000000"/>
        </w:rPr>
      </w:pPr>
      <w:r w:rsidRPr="001373A2">
        <w:rPr>
          <w:color w:val="000000"/>
        </w:rPr>
        <w:t>3.9</w:t>
      </w:r>
      <w:r w:rsidR="00DC3AE5" w:rsidRPr="001373A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1373A2">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DC3AE5" w:rsidRPr="001373A2">
          <w:rPr>
            <w:rStyle w:val="a5"/>
            <w:color w:val="000000"/>
            <w:u w:val="none"/>
          </w:rPr>
          <w:t>Правилами</w:t>
        </w:r>
      </w:hyperlink>
      <w:r w:rsidR="00DC3AE5" w:rsidRPr="001373A2">
        <w:rPr>
          <w:color w:val="000000"/>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w:t>
      </w:r>
      <w:r w:rsidR="00DC3AE5" w:rsidRPr="001373A2">
        <w:rPr>
          <w:color w:val="000000"/>
        </w:rPr>
        <w:lastRenderedPageBreak/>
        <w:t>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shd w:val="clear" w:color="auto" w:fill="FFFFFF"/>
        </w:rPr>
      </w:pPr>
      <w:r w:rsidRPr="001373A2">
        <w:rPr>
          <w:rFonts w:ascii="Times New Roman" w:hAnsi="Times New Roman" w:cs="Times New Roman"/>
          <w:color w:val="000000"/>
          <w:sz w:val="24"/>
          <w:szCs w:val="24"/>
        </w:rPr>
        <w:t>3.10</w:t>
      </w:r>
      <w:r w:rsidR="00DC3AE5" w:rsidRPr="001373A2">
        <w:rPr>
          <w:rFonts w:ascii="Times New Roman" w:hAnsi="Times New Roman" w:cs="Times New Roman"/>
          <w:color w:val="000000"/>
          <w:sz w:val="24"/>
          <w:szCs w:val="24"/>
        </w:rPr>
        <w:t xml:space="preserve">. </w:t>
      </w:r>
      <w:r w:rsidR="00DC3AE5" w:rsidRPr="001373A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1373A2" w:rsidRDefault="00DC3AE5" w:rsidP="001373A2">
      <w:pPr>
        <w:spacing w:line="360" w:lineRule="auto"/>
        <w:ind w:firstLine="709"/>
        <w:jc w:val="both"/>
        <w:rPr>
          <w:color w:val="000000"/>
          <w:shd w:val="clear" w:color="auto" w:fill="FFFFFF"/>
        </w:rPr>
      </w:pPr>
      <w:r w:rsidRPr="001373A2">
        <w:rPr>
          <w:color w:val="000000"/>
        </w:rPr>
        <w:t xml:space="preserve">1) </w:t>
      </w:r>
      <w:r w:rsidRPr="001373A2">
        <w:rPr>
          <w:color w:val="000000"/>
          <w:shd w:val="clear" w:color="auto" w:fill="FFFFFF"/>
        </w:rPr>
        <w:t xml:space="preserve">отсутствие контролируемого лица либо его представителя не препятствует оценке </w:t>
      </w:r>
      <w:r w:rsidRPr="001373A2">
        <w:rPr>
          <w:color w:val="000000"/>
        </w:rPr>
        <w:t xml:space="preserve">должностным лицом, уполномоченным осуществлять муниципальный контроль на автомобильном транспорте, </w:t>
      </w:r>
      <w:r w:rsidRPr="001373A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373A2" w:rsidRDefault="00DC3AE5" w:rsidP="001373A2">
      <w:pPr>
        <w:spacing w:line="360" w:lineRule="auto"/>
        <w:ind w:firstLine="709"/>
        <w:jc w:val="both"/>
        <w:rPr>
          <w:color w:val="000000"/>
        </w:rPr>
      </w:pPr>
      <w:r w:rsidRPr="001373A2">
        <w:rPr>
          <w:color w:val="000000"/>
          <w:shd w:val="clear" w:color="auto" w:fill="FFFFFF"/>
        </w:rPr>
        <w:t xml:space="preserve">2) отсутствие признаков </w:t>
      </w:r>
      <w:r w:rsidRPr="001373A2">
        <w:rPr>
          <w:color w:val="000000"/>
        </w:rPr>
        <w:t>явной непосредственной угрозы причинения или фактического причинения вреда (ущерба) охраняемым законом ценностям;</w:t>
      </w:r>
    </w:p>
    <w:p w:rsidR="00DC3AE5" w:rsidRPr="001373A2" w:rsidRDefault="00DC3AE5" w:rsidP="001373A2">
      <w:pPr>
        <w:spacing w:line="360" w:lineRule="auto"/>
        <w:ind w:firstLine="709"/>
        <w:jc w:val="both"/>
        <w:rPr>
          <w:color w:val="000000"/>
        </w:rPr>
      </w:pPr>
      <w:r w:rsidRPr="001373A2">
        <w:rPr>
          <w:color w:val="000000"/>
        </w:rPr>
        <w:t>3) имеются уважительные причины для отсутствия контролируемого лица (болезнь</w:t>
      </w:r>
      <w:r w:rsidRPr="001373A2">
        <w:rPr>
          <w:color w:val="000000"/>
          <w:shd w:val="clear" w:color="auto" w:fill="FFFFFF"/>
        </w:rPr>
        <w:t xml:space="preserve"> контролируемого лица</w:t>
      </w:r>
      <w:r w:rsidRPr="001373A2">
        <w:rPr>
          <w:color w:val="000000"/>
        </w:rPr>
        <w:t>, его командировка и т.п.) при проведении</w:t>
      </w:r>
      <w:r w:rsidRPr="001373A2">
        <w:rPr>
          <w:color w:val="000000"/>
          <w:shd w:val="clear" w:color="auto" w:fill="FFFFFF"/>
        </w:rPr>
        <w:t xml:space="preserve"> контрольного мероприятия</w:t>
      </w:r>
      <w:r w:rsidRPr="001373A2">
        <w:rPr>
          <w:color w:val="000000"/>
        </w:rPr>
        <w:t>.</w:t>
      </w:r>
    </w:p>
    <w:p w:rsidR="00DC3AE5" w:rsidRPr="001373A2" w:rsidRDefault="00200232" w:rsidP="001373A2">
      <w:pPr>
        <w:pStyle w:val="s1"/>
        <w:spacing w:line="360" w:lineRule="auto"/>
        <w:ind w:firstLine="709"/>
        <w:rPr>
          <w:rFonts w:ascii="Times New Roman" w:hAnsi="Times New Roman" w:cs="Times New Roman"/>
          <w:color w:val="000000"/>
          <w:sz w:val="24"/>
          <w:szCs w:val="24"/>
        </w:rPr>
      </w:pPr>
      <w:r w:rsidRPr="001373A2">
        <w:rPr>
          <w:rFonts w:ascii="Times New Roman" w:hAnsi="Times New Roman" w:cs="Times New Roman"/>
          <w:color w:val="000000"/>
          <w:sz w:val="24"/>
          <w:szCs w:val="24"/>
        </w:rPr>
        <w:t>3.11</w:t>
      </w:r>
      <w:r w:rsidR="00DC3AE5" w:rsidRPr="001373A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1373A2" w:rsidRDefault="00DC3AE5" w:rsidP="001373A2">
      <w:pPr>
        <w:pStyle w:val="s1"/>
        <w:spacing w:line="360" w:lineRule="auto"/>
        <w:ind w:firstLine="709"/>
        <w:rPr>
          <w:rFonts w:ascii="Times New Roman" w:hAnsi="Times New Roman" w:cs="Times New Roman"/>
          <w:color w:val="000000"/>
          <w:sz w:val="24"/>
          <w:szCs w:val="24"/>
        </w:rPr>
      </w:pPr>
      <w:r w:rsidRPr="001373A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1373A2" w:rsidRDefault="00DC3AE5" w:rsidP="001373A2">
      <w:pPr>
        <w:pStyle w:val="s1"/>
        <w:spacing w:line="360" w:lineRule="auto"/>
        <w:ind w:firstLine="709"/>
        <w:rPr>
          <w:rFonts w:ascii="Times New Roman" w:hAnsi="Times New Roman" w:cs="Times New Roman"/>
          <w:color w:val="000000"/>
          <w:sz w:val="24"/>
          <w:szCs w:val="24"/>
        </w:rPr>
      </w:pPr>
      <w:r w:rsidRPr="001373A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3.12</w:t>
      </w:r>
      <w:r w:rsidR="00DC3AE5" w:rsidRPr="001373A2">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w:t>
      </w:r>
      <w:r w:rsidR="00DC3AE5" w:rsidRPr="001373A2">
        <w:rPr>
          <w:rFonts w:ascii="Times New Roman" w:hAnsi="Times New Roman" w:cs="Times New Roman"/>
          <w:color w:val="000000"/>
          <w:sz w:val="24"/>
          <w:szCs w:val="24"/>
        </w:rPr>
        <w:lastRenderedPageBreak/>
        <w:t>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373A2" w:rsidRDefault="00200232"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3.13</w:t>
      </w:r>
      <w:r w:rsidR="00DC3AE5" w:rsidRPr="001373A2">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1373A2">
          <w:rPr>
            <w:rStyle w:val="a5"/>
            <w:rFonts w:ascii="Times New Roman" w:hAnsi="Times New Roman" w:cs="Times New Roman"/>
            <w:color w:val="000000"/>
            <w:sz w:val="24"/>
            <w:szCs w:val="24"/>
            <w:u w:val="none"/>
          </w:rPr>
          <w:t>частью 2 статьи 90</w:t>
        </w:r>
      </w:hyperlink>
      <w:r w:rsidR="00DC3AE5" w:rsidRPr="001373A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3.14</w:t>
      </w:r>
      <w:r w:rsidR="00DC3AE5" w:rsidRPr="001373A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373A2" w:rsidRDefault="00DC3AE5" w:rsidP="001373A2">
      <w:pPr>
        <w:spacing w:line="360" w:lineRule="auto"/>
        <w:ind w:firstLine="709"/>
        <w:jc w:val="both"/>
        <w:rPr>
          <w:color w:val="000000"/>
        </w:rPr>
      </w:pPr>
      <w:r w:rsidRPr="001373A2">
        <w:rPr>
          <w:color w:val="000000"/>
        </w:rPr>
        <w:t>Оформление акта производится на месте проведения контрольного мероприятия в день окончания проведения такого мероприятия,</w:t>
      </w:r>
      <w:r w:rsidRPr="001373A2">
        <w:rPr>
          <w:color w:val="000000"/>
          <w:shd w:val="clear" w:color="auto" w:fill="FFFFFF"/>
        </w:rPr>
        <w:t xml:space="preserve"> если иной порядок оформления акта не установлен Правительством Российской Федерации</w:t>
      </w:r>
      <w:r w:rsidRPr="001373A2">
        <w:rPr>
          <w:color w:val="000000"/>
        </w:rPr>
        <w:t>.</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373A2" w:rsidRDefault="00200232"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3.15</w:t>
      </w:r>
      <w:r w:rsidR="00DC3AE5" w:rsidRPr="001373A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3.16</w:t>
      </w:r>
      <w:r w:rsidR="00DC3AE5" w:rsidRPr="001373A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373A2">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w:t>
      </w:r>
      <w:r w:rsidR="00DC3AE5" w:rsidRPr="001373A2">
        <w:rPr>
          <w:rFonts w:ascii="Times New Roman" w:hAnsi="Times New Roman" w:cs="Times New Roman"/>
          <w:color w:val="000000"/>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1373A2">
        <w:rPr>
          <w:rFonts w:ascii="Times New Roman" w:hAnsi="Times New Roman" w:cs="Times New Roman"/>
          <w:color w:val="000000"/>
          <w:sz w:val="24"/>
          <w:szCs w:val="24"/>
        </w:rPr>
        <w:t>Единый портал</w:t>
      </w:r>
      <w:r w:rsidR="00DC3AE5" w:rsidRPr="001373A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373A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373A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3.17</w:t>
      </w:r>
      <w:r w:rsidR="00DC3AE5" w:rsidRPr="001373A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373A2">
        <w:rPr>
          <w:rFonts w:ascii="Times New Roman" w:hAnsi="Times New Roman" w:cs="Times New Roman"/>
          <w:color w:val="000000"/>
          <w:sz w:val="24"/>
          <w:szCs w:val="24"/>
          <w:shd w:val="clear" w:color="auto" w:fill="FFFFFF"/>
        </w:rPr>
        <w:t xml:space="preserve">Федерального закона </w:t>
      </w:r>
      <w:r w:rsidR="00DC3AE5" w:rsidRPr="001373A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3.18</w:t>
      </w:r>
      <w:r w:rsidR="00DC3AE5" w:rsidRPr="001373A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373A2" w:rsidRDefault="00200232"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lastRenderedPageBreak/>
        <w:t>3.19</w:t>
      </w:r>
      <w:r w:rsidR="00DC3AE5" w:rsidRPr="001373A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bookmarkStart w:id="9" w:name="Par318"/>
      <w:bookmarkEnd w:id="9"/>
      <w:r w:rsidRPr="001373A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 xml:space="preserve">2) </w:t>
      </w:r>
      <w:r w:rsidRPr="001373A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373A2" w:rsidRDefault="00DC3AE5" w:rsidP="001373A2">
      <w:pPr>
        <w:spacing w:line="360" w:lineRule="auto"/>
        <w:ind w:firstLine="709"/>
        <w:jc w:val="both"/>
        <w:rPr>
          <w:color w:val="000000"/>
        </w:rPr>
      </w:pPr>
      <w:r w:rsidRPr="001373A2">
        <w:rPr>
          <w:color w:val="000000"/>
        </w:rPr>
        <w:t xml:space="preserve">4) </w:t>
      </w:r>
      <w:r w:rsidRPr="001373A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373A2">
        <w:rPr>
          <w:color w:val="000000"/>
        </w:rPr>
        <w:t>;</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373A2" w:rsidRDefault="00200232" w:rsidP="001373A2">
      <w:pPr>
        <w:pStyle w:val="ConsPlusNormal"/>
        <w:spacing w:line="360" w:lineRule="auto"/>
        <w:ind w:firstLine="709"/>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t>3.20</w:t>
      </w:r>
      <w:r w:rsidR="00DC3AE5" w:rsidRPr="001373A2">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04223" w:rsidRPr="001373A2">
        <w:rPr>
          <w:rFonts w:ascii="Times New Roman" w:hAnsi="Times New Roman" w:cs="Times New Roman"/>
          <w:color w:val="000000"/>
          <w:sz w:val="24"/>
          <w:szCs w:val="24"/>
        </w:rPr>
        <w:t>Республики Алтай</w:t>
      </w:r>
      <w:r w:rsidR="00DC3AE5" w:rsidRPr="001373A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373A2" w:rsidRDefault="00DC3AE5" w:rsidP="001373A2">
      <w:pPr>
        <w:pStyle w:val="ConsPlusNormal"/>
        <w:spacing w:line="360" w:lineRule="auto"/>
        <w:ind w:firstLine="709"/>
        <w:jc w:val="both"/>
        <w:rPr>
          <w:rFonts w:ascii="Times New Roman" w:hAnsi="Times New Roman" w:cs="Times New Roman"/>
          <w:color w:val="000000"/>
          <w:sz w:val="24"/>
          <w:szCs w:val="24"/>
        </w:rPr>
      </w:pPr>
    </w:p>
    <w:p w:rsidR="00DC3AE5" w:rsidRPr="001373A2" w:rsidRDefault="00DC3AE5" w:rsidP="001373A2">
      <w:pPr>
        <w:pStyle w:val="ConsPlusNormal"/>
        <w:ind w:firstLine="0"/>
        <w:jc w:val="both"/>
        <w:rPr>
          <w:rFonts w:ascii="Times New Roman" w:hAnsi="Times New Roman" w:cs="Times New Roman"/>
          <w:b/>
          <w:bCs/>
          <w:color w:val="000000"/>
          <w:sz w:val="24"/>
          <w:szCs w:val="24"/>
        </w:rPr>
      </w:pPr>
      <w:r w:rsidRPr="001373A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1373A2" w:rsidRDefault="00DC3AE5" w:rsidP="001373A2">
      <w:pPr>
        <w:pStyle w:val="ConsPlusNormal"/>
        <w:ind w:firstLine="0"/>
        <w:jc w:val="both"/>
        <w:rPr>
          <w:rFonts w:ascii="Times New Roman" w:hAnsi="Times New Roman" w:cs="Times New Roman"/>
          <w:b/>
          <w:bCs/>
          <w:color w:val="000000"/>
          <w:sz w:val="24"/>
          <w:szCs w:val="24"/>
        </w:rPr>
      </w:pPr>
    </w:p>
    <w:p w:rsidR="00DC3AE5" w:rsidRPr="001373A2" w:rsidRDefault="00DC3AE5" w:rsidP="001373A2">
      <w:pPr>
        <w:pStyle w:val="ConsPlusNormal"/>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1373A2" w:rsidRDefault="00DC3AE5" w:rsidP="001373A2">
      <w:pPr>
        <w:pStyle w:val="14"/>
        <w:spacing w:line="360" w:lineRule="auto"/>
        <w:ind w:firstLine="709"/>
        <w:jc w:val="both"/>
        <w:rPr>
          <w:rFonts w:ascii="Times New Roman" w:hAnsi="Times New Roman" w:cs="Times New Roman"/>
          <w:color w:val="000000"/>
          <w:sz w:val="24"/>
          <w:szCs w:val="24"/>
        </w:rPr>
      </w:pPr>
    </w:p>
    <w:p w:rsidR="00DC3AE5" w:rsidRPr="001373A2" w:rsidRDefault="00DC3AE5" w:rsidP="001373A2">
      <w:pPr>
        <w:pStyle w:val="14"/>
        <w:jc w:val="both"/>
        <w:rPr>
          <w:rFonts w:ascii="Times New Roman" w:hAnsi="Times New Roman" w:cs="Times New Roman"/>
          <w:b/>
          <w:bCs/>
          <w:color w:val="000000"/>
          <w:sz w:val="24"/>
          <w:szCs w:val="24"/>
        </w:rPr>
      </w:pPr>
      <w:r w:rsidRPr="001373A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1373A2" w:rsidRDefault="00DC3AE5" w:rsidP="001373A2">
      <w:pPr>
        <w:pStyle w:val="14"/>
        <w:jc w:val="both"/>
        <w:rPr>
          <w:rFonts w:ascii="Times New Roman" w:hAnsi="Times New Roman" w:cs="Times New Roman"/>
          <w:b/>
          <w:bCs/>
          <w:color w:val="000000"/>
          <w:sz w:val="24"/>
          <w:szCs w:val="24"/>
        </w:rPr>
      </w:pPr>
    </w:p>
    <w:p w:rsidR="00DC3AE5" w:rsidRPr="001373A2" w:rsidRDefault="00DC3AE5" w:rsidP="001373A2">
      <w:pPr>
        <w:pStyle w:val="14"/>
        <w:tabs>
          <w:tab w:val="left" w:pos="851"/>
        </w:tabs>
        <w:spacing w:line="360" w:lineRule="auto"/>
        <w:ind w:firstLine="709"/>
        <w:jc w:val="both"/>
        <w:rPr>
          <w:rFonts w:ascii="Times New Roman" w:hAnsi="Times New Roman" w:cs="Times New Roman"/>
          <w:sz w:val="24"/>
          <w:szCs w:val="24"/>
        </w:rPr>
      </w:pPr>
      <w:r w:rsidRPr="001373A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373A2" w:rsidRPr="001373A2" w:rsidRDefault="00DC3AE5" w:rsidP="001373A2">
      <w:pPr>
        <w:spacing w:line="360" w:lineRule="auto"/>
        <w:jc w:val="both"/>
        <w:rPr>
          <w:i/>
          <w:iCs/>
          <w:color w:val="000000"/>
        </w:rPr>
      </w:pPr>
      <w:r w:rsidRPr="001373A2">
        <w:rPr>
          <w:color w:val="000000"/>
        </w:rPr>
        <w:t>5.2. Ключевые показатели вида контроля и их целевые</w:t>
      </w:r>
      <w:bookmarkStart w:id="10" w:name="_GoBack"/>
      <w:bookmarkEnd w:id="10"/>
      <w:r w:rsidRPr="001373A2">
        <w:rPr>
          <w:color w:val="000000"/>
        </w:rPr>
        <w:t xml:space="preserve"> значения, индикативные показатели для муниципального контроля на автомобильном транспорте утверждаются </w:t>
      </w:r>
      <w:r w:rsidR="001373A2" w:rsidRPr="001373A2">
        <w:rPr>
          <w:color w:val="000000"/>
        </w:rPr>
        <w:t xml:space="preserve">Советом депутатов  </w:t>
      </w:r>
      <w:r w:rsidR="001373A2" w:rsidRPr="001373A2">
        <w:rPr>
          <w:b/>
          <w:bCs/>
          <w:color w:val="000000"/>
        </w:rPr>
        <w:t xml:space="preserve">МО </w:t>
      </w:r>
      <w:r w:rsidR="001373A2" w:rsidRPr="001373A2">
        <w:rPr>
          <w:color w:val="000000"/>
        </w:rPr>
        <w:t xml:space="preserve">Коргонское сельское поселение </w:t>
      </w:r>
    </w:p>
    <w:p w:rsidR="00DC3AE5" w:rsidRPr="001373A2" w:rsidRDefault="00DC3AE5" w:rsidP="001373A2">
      <w:pPr>
        <w:tabs>
          <w:tab w:val="left" w:pos="851"/>
        </w:tabs>
        <w:spacing w:line="360" w:lineRule="auto"/>
        <w:ind w:firstLine="709"/>
        <w:jc w:val="both"/>
      </w:pPr>
      <w:r w:rsidRPr="001373A2">
        <w:rPr>
          <w:i/>
          <w:iCs/>
          <w:color w:val="000000"/>
        </w:rPr>
        <w:t>.</w:t>
      </w:r>
    </w:p>
    <w:p w:rsidR="00DC3AE5" w:rsidRPr="001373A2" w:rsidRDefault="00DC3AE5" w:rsidP="001373A2">
      <w:pPr>
        <w:pStyle w:val="14"/>
        <w:tabs>
          <w:tab w:val="left" w:pos="851"/>
        </w:tabs>
        <w:spacing w:line="360" w:lineRule="auto"/>
        <w:ind w:firstLine="709"/>
        <w:jc w:val="both"/>
        <w:rPr>
          <w:rFonts w:ascii="Times New Roman" w:hAnsi="Times New Roman" w:cs="Times New Roman"/>
          <w:sz w:val="24"/>
          <w:szCs w:val="24"/>
        </w:rPr>
      </w:pPr>
    </w:p>
    <w:p w:rsidR="00DC3AE5" w:rsidRPr="001373A2" w:rsidRDefault="00DC3AE5" w:rsidP="001373A2">
      <w:pPr>
        <w:pStyle w:val="ConsTitle"/>
        <w:widowControl/>
        <w:spacing w:line="240" w:lineRule="exact"/>
        <w:jc w:val="both"/>
        <w:rPr>
          <w:rFonts w:ascii="Times New Roman" w:hAnsi="Times New Roman" w:cs="Times New Roman"/>
          <w:sz w:val="24"/>
          <w:szCs w:val="24"/>
        </w:rPr>
      </w:pPr>
    </w:p>
    <w:p w:rsidR="00DC3AE5" w:rsidRPr="001373A2" w:rsidRDefault="00DC3AE5" w:rsidP="001373A2">
      <w:pPr>
        <w:pStyle w:val="ConsPlusNormal"/>
        <w:ind w:firstLine="0"/>
        <w:jc w:val="both"/>
        <w:rPr>
          <w:rFonts w:ascii="Times New Roman" w:hAnsi="Times New Roman" w:cs="Times New Roman"/>
          <w:color w:val="000000"/>
          <w:sz w:val="24"/>
          <w:szCs w:val="24"/>
        </w:rPr>
      </w:pPr>
      <w:r w:rsidRPr="001373A2">
        <w:rPr>
          <w:rFonts w:ascii="Times New Roman" w:hAnsi="Times New Roman" w:cs="Times New Roman"/>
          <w:color w:val="000000"/>
          <w:sz w:val="24"/>
          <w:szCs w:val="24"/>
        </w:rPr>
        <w:br w:type="page"/>
      </w:r>
    </w:p>
    <w:p w:rsidR="00DC3AE5" w:rsidRPr="001373A2" w:rsidRDefault="00DC3AE5" w:rsidP="001373A2">
      <w:pPr>
        <w:jc w:val="both"/>
        <w:rPr>
          <w:b/>
          <w:bCs/>
          <w:color w:val="000000"/>
        </w:rPr>
      </w:pPr>
      <w:r w:rsidRPr="001373A2">
        <w:rPr>
          <w:b/>
          <w:bCs/>
          <w:color w:val="000000"/>
        </w:rPr>
        <w:lastRenderedPageBreak/>
        <w:t xml:space="preserve">Пояснительная записка </w:t>
      </w:r>
    </w:p>
    <w:p w:rsidR="00DC3AE5" w:rsidRPr="001373A2" w:rsidRDefault="00DC3AE5" w:rsidP="001373A2">
      <w:pPr>
        <w:jc w:val="both"/>
        <w:rPr>
          <w:b/>
          <w:bCs/>
          <w:color w:val="000000"/>
        </w:rPr>
      </w:pPr>
      <w:r w:rsidRPr="001373A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373A2">
        <w:rPr>
          <w:b/>
          <w:bCs/>
          <w:color w:val="000000"/>
        </w:rPr>
        <w:br/>
        <w:t xml:space="preserve">в границах населенных пунктов поселения </w:t>
      </w:r>
    </w:p>
    <w:p w:rsidR="00DC3AE5" w:rsidRPr="001373A2" w:rsidRDefault="00DC3AE5" w:rsidP="001373A2">
      <w:pPr>
        <w:spacing w:line="360" w:lineRule="auto"/>
        <w:jc w:val="both"/>
        <w:rPr>
          <w:color w:val="000000"/>
        </w:rPr>
      </w:pPr>
    </w:p>
    <w:p w:rsidR="00DC3AE5" w:rsidRPr="001373A2" w:rsidRDefault="00DC3AE5" w:rsidP="001373A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lang w:eastAsia="ru-RU"/>
        </w:rPr>
        <w:t xml:space="preserve">Положение о </w:t>
      </w:r>
      <w:bookmarkStart w:id="11" w:name="_Hlk79673403"/>
      <w:r w:rsidRPr="001373A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1373A2">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373A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1373A2" w:rsidRDefault="00DC3AE5" w:rsidP="001373A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w:t>
      </w:r>
      <w:r w:rsidRPr="001373A2">
        <w:rPr>
          <w:rFonts w:ascii="Times New Roman" w:hAnsi="Times New Roman" w:cs="Times New Roman"/>
          <w:b w:val="0"/>
          <w:color w:val="000000"/>
          <w:sz w:val="24"/>
          <w:szCs w:val="24"/>
          <w:shd w:val="clear" w:color="auto" w:fill="FFFFFF"/>
          <w:lang w:eastAsia="ru-RU"/>
        </w:rPr>
        <w:lastRenderedPageBreak/>
        <w:t xml:space="preserve">же зачастую соглашения о передаче полномочий заключаются администрациями муниципального района и поселения. По смыслу части 4 статьи 15 </w:t>
      </w:r>
      <w:r w:rsidRPr="001373A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373A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373A2">
        <w:rPr>
          <w:rFonts w:ascii="Times New Roman" w:hAnsi="Times New Roman" w:cs="Times New Roman"/>
          <w:b w:val="0"/>
          <w:color w:val="000000"/>
          <w:sz w:val="24"/>
          <w:szCs w:val="24"/>
          <w:lang w:eastAsia="ru-RU"/>
        </w:rPr>
        <w:t>положение о виде муниципального контроля</w:t>
      </w:r>
      <w:r w:rsidRPr="001373A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1373A2" w:rsidRDefault="00DC3AE5" w:rsidP="001373A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1373A2" w:rsidRDefault="00DC3AE5" w:rsidP="001373A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1373A2" w:rsidRDefault="00DC3AE5" w:rsidP="001373A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1373A2" w:rsidRDefault="00DC3AE5" w:rsidP="001373A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 xml:space="preserve">4. Положением предусмотрено проведение следующих видов профилактических </w:t>
      </w:r>
      <w:r w:rsidRPr="001373A2">
        <w:rPr>
          <w:rFonts w:ascii="Times New Roman" w:hAnsi="Times New Roman" w:cs="Times New Roman"/>
          <w:b w:val="0"/>
          <w:color w:val="000000"/>
          <w:sz w:val="24"/>
          <w:szCs w:val="24"/>
          <w:shd w:val="clear" w:color="auto" w:fill="FFFFFF"/>
          <w:lang w:eastAsia="ru-RU"/>
        </w:rPr>
        <w:lastRenderedPageBreak/>
        <w:t>мероприятий:</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1) информирование;</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4) консультирование;</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5) профилактический визит.</w:t>
      </w:r>
    </w:p>
    <w:p w:rsidR="00DC3AE5" w:rsidRPr="001373A2" w:rsidRDefault="00DC3AE5" w:rsidP="001373A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373A2">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1373A2" w:rsidRDefault="00DC3AE5" w:rsidP="001373A2">
      <w:pPr>
        <w:pStyle w:val="ConsTitle"/>
        <w:widowControl/>
        <w:spacing w:line="360" w:lineRule="auto"/>
        <w:ind w:firstLine="709"/>
        <w:jc w:val="both"/>
        <w:rPr>
          <w:rFonts w:ascii="Times New Roman" w:hAnsi="Times New Roman" w:cs="Times New Roman"/>
          <w:b w:val="0"/>
          <w:bCs/>
          <w:color w:val="000000"/>
          <w:sz w:val="24"/>
          <w:szCs w:val="24"/>
        </w:rPr>
      </w:pPr>
      <w:r w:rsidRPr="001373A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373A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Default="002C46A2"/>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6A2" w:rsidRDefault="002C46A2" w:rsidP="00DC3AE5">
      <w:r>
        <w:separator/>
      </w:r>
    </w:p>
  </w:endnote>
  <w:endnote w:type="continuationSeparator" w:id="1">
    <w:p w:rsidR="002C46A2" w:rsidRDefault="002C46A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6A2" w:rsidRDefault="002C46A2" w:rsidP="00DC3AE5">
      <w:r>
        <w:separator/>
      </w:r>
    </w:p>
  </w:footnote>
  <w:footnote w:type="continuationSeparator" w:id="1">
    <w:p w:rsidR="002C46A2" w:rsidRDefault="002C46A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A51A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C46A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A51A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96EE5">
      <w:rPr>
        <w:rStyle w:val="afb"/>
        <w:noProof/>
      </w:rPr>
      <w:t>2</w:t>
    </w:r>
    <w:r>
      <w:rPr>
        <w:rStyle w:val="afb"/>
      </w:rPr>
      <w:fldChar w:fldCharType="end"/>
    </w:r>
  </w:p>
  <w:p w:rsidR="00E90F25" w:rsidRDefault="002C46A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DC3AE5"/>
    <w:rsid w:val="001373A2"/>
    <w:rsid w:val="00200232"/>
    <w:rsid w:val="002B7628"/>
    <w:rsid w:val="002C46A2"/>
    <w:rsid w:val="003B2BA5"/>
    <w:rsid w:val="00567818"/>
    <w:rsid w:val="005F51B1"/>
    <w:rsid w:val="007027C1"/>
    <w:rsid w:val="007F557E"/>
    <w:rsid w:val="00896EE5"/>
    <w:rsid w:val="00935631"/>
    <w:rsid w:val="009D07EB"/>
    <w:rsid w:val="00AC5488"/>
    <w:rsid w:val="00B04223"/>
    <w:rsid w:val="00DC3AE5"/>
    <w:rsid w:val="00E95CE7"/>
    <w:rsid w:val="00FA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7F557E"/>
    <w:pPr>
      <w:widowControl w:val="0"/>
      <w:ind w:left="720"/>
      <w:contextualSpacing/>
    </w:pPr>
    <w:rPr>
      <w:rFonts w:ascii="Courier New" w:eastAsia="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3E4E-F070-4CBB-91ED-EB33D248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6651</Words>
  <Characters>37915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cp:lastPrinted>2021-11-11T04:50:00Z</cp:lastPrinted>
  <dcterms:created xsi:type="dcterms:W3CDTF">2021-10-08T05:18:00Z</dcterms:created>
  <dcterms:modified xsi:type="dcterms:W3CDTF">2021-11-11T04:52:00Z</dcterms:modified>
</cp:coreProperties>
</file>