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459" w:tblpY="-540"/>
        <w:tblW w:w="9780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394"/>
        <w:gridCol w:w="1276"/>
        <w:gridCol w:w="4110"/>
      </w:tblGrid>
      <w:tr w:rsidR="00622B2A" w:rsidTr="00622B2A">
        <w:trPr>
          <w:trHeight w:val="1257"/>
        </w:trPr>
        <w:tc>
          <w:tcPr>
            <w:tcW w:w="439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622B2A" w:rsidRDefault="00622B2A" w:rsidP="00622B2A">
            <w:pPr>
              <w:pStyle w:val="a3"/>
            </w:pPr>
            <w:r>
              <w:t>РЕСПУБЛИКА АЛТАЙ</w:t>
            </w:r>
          </w:p>
          <w:p w:rsidR="00622B2A" w:rsidRDefault="00622B2A" w:rsidP="00622B2A">
            <w:pPr>
              <w:pStyle w:val="a3"/>
            </w:pPr>
            <w:r>
              <w:t>УСТЬ-КАНСКИЙ РАЙОН                              АДМИНИСТРАЦИЯ  МУНИЦИПАЛЬНОГО ОБРАЗОВАНИЯ КОРГОНСКОЕ СЕЛЬСКОЕ ПОСЕЛЕНИЕ</w:t>
            </w:r>
          </w:p>
          <w:p w:rsidR="00622B2A" w:rsidRDefault="00622B2A" w:rsidP="00622B2A">
            <w:pPr>
              <w:pStyle w:val="a3"/>
            </w:pPr>
            <w:r>
              <w:t xml:space="preserve">649459 с. </w:t>
            </w:r>
            <w:proofErr w:type="spellStart"/>
            <w:r>
              <w:t>Коргон</w:t>
            </w:r>
            <w:proofErr w:type="spellEnd"/>
            <w:r>
              <w:t>, ул. Набережная, 18</w:t>
            </w:r>
          </w:p>
          <w:p w:rsidR="00622B2A" w:rsidRDefault="00622B2A" w:rsidP="00622B2A">
            <w:pPr>
              <w:pStyle w:val="a3"/>
            </w:pPr>
            <w:r>
              <w:t xml:space="preserve">тел./факс (38847) 26-5-46, </w:t>
            </w:r>
            <w:proofErr w:type="spellStart"/>
            <w:r>
              <w:rPr>
                <w:lang w:val="en-US"/>
              </w:rPr>
              <w:t>admkorgon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622B2A" w:rsidRDefault="00622B2A" w:rsidP="00622B2A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70560" cy="670560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622B2A" w:rsidRDefault="00622B2A" w:rsidP="00622B2A">
            <w:pPr>
              <w:pStyle w:val="a3"/>
            </w:pPr>
            <w:r>
              <w:t>АЛТАЙ РЕСПУБЛИКАНЫ</w:t>
            </w:r>
            <w:r>
              <w:rPr>
                <w:rFonts w:eastAsia="Arial Unicode MS"/>
                <w:color w:val="252525"/>
              </w:rPr>
              <w:t>Ҥ</w:t>
            </w:r>
          </w:p>
          <w:p w:rsidR="00622B2A" w:rsidRDefault="00622B2A" w:rsidP="00622B2A">
            <w:pPr>
              <w:pStyle w:val="a3"/>
            </w:pPr>
            <w:r>
              <w:t>КАН-ООЗЫ АЙМАКТЫ</w:t>
            </w:r>
            <w:r>
              <w:rPr>
                <w:rFonts w:eastAsia="Arial Unicode MS"/>
                <w:color w:val="252525"/>
              </w:rPr>
              <w:t>Ҥ</w:t>
            </w:r>
          </w:p>
          <w:p w:rsidR="00622B2A" w:rsidRDefault="00622B2A" w:rsidP="00622B2A">
            <w:pPr>
              <w:pStyle w:val="a3"/>
            </w:pPr>
            <w:r>
              <w:t xml:space="preserve">КОРГОН </w:t>
            </w:r>
            <w:r>
              <w:rPr>
                <w:lang w:val="en-US"/>
              </w:rPr>
              <w:t>JYPTT</w:t>
            </w:r>
            <w:proofErr w:type="gramStart"/>
            <w:r>
              <w:t>ЫН</w:t>
            </w:r>
            <w:proofErr w:type="gramEnd"/>
            <w:r>
              <w:t xml:space="preserve"> МУНИЦЫПАЛ ТОЗОЛМОЗИНИН АДМИНИСТРАЦИЯЗЫ</w:t>
            </w:r>
          </w:p>
          <w:p w:rsidR="00622B2A" w:rsidRDefault="00622B2A" w:rsidP="00622B2A">
            <w:pPr>
              <w:pStyle w:val="a3"/>
            </w:pPr>
            <w:r>
              <w:t xml:space="preserve">649459 с. </w:t>
            </w:r>
            <w:proofErr w:type="spellStart"/>
            <w:r>
              <w:t>Коргон</w:t>
            </w:r>
            <w:proofErr w:type="spellEnd"/>
            <w:r>
              <w:t>, ул. Набережная, 18</w:t>
            </w:r>
          </w:p>
          <w:p w:rsidR="00622B2A" w:rsidRDefault="00622B2A" w:rsidP="00622B2A">
            <w:pPr>
              <w:pStyle w:val="a3"/>
            </w:pPr>
            <w:r>
              <w:t xml:space="preserve">тел./факс (38847) 26-5-46, </w:t>
            </w:r>
            <w:proofErr w:type="spellStart"/>
            <w:r>
              <w:rPr>
                <w:lang w:val="en-US"/>
              </w:rPr>
              <w:t>admkorgon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622B2A" w:rsidRPr="00622B2A" w:rsidRDefault="00622B2A" w:rsidP="00622B2A">
      <w:pPr>
        <w:pStyle w:val="a3"/>
        <w:rPr>
          <w:rFonts w:ascii="Times New Roman" w:hAnsi="Times New Roman" w:cs="Times New Roman"/>
          <w:spacing w:val="-8"/>
          <w:sz w:val="28"/>
          <w:szCs w:val="28"/>
        </w:rPr>
      </w:pPr>
      <w:r w:rsidRPr="00622B2A">
        <w:rPr>
          <w:rFonts w:ascii="Times New Roman" w:hAnsi="Times New Roman" w:cs="Times New Roman"/>
          <w:spacing w:val="-8"/>
          <w:sz w:val="28"/>
          <w:szCs w:val="28"/>
        </w:rPr>
        <w:t>ПОСТАНОВЛЕНИЕ</w:t>
      </w:r>
    </w:p>
    <w:p w:rsidR="00622B2A" w:rsidRPr="00622B2A" w:rsidRDefault="0091677B" w:rsidP="00622B2A">
      <w:pPr>
        <w:pStyle w:val="a3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« 10»  февраля 2020 г. №  7</w:t>
      </w:r>
    </w:p>
    <w:p w:rsidR="00622B2A" w:rsidRPr="00622B2A" w:rsidRDefault="00622B2A" w:rsidP="00622B2A">
      <w:pPr>
        <w:pStyle w:val="a3"/>
        <w:rPr>
          <w:rFonts w:ascii="Times New Roman" w:hAnsi="Times New Roman" w:cs="Times New Roman"/>
          <w:spacing w:val="-8"/>
          <w:sz w:val="28"/>
          <w:szCs w:val="28"/>
        </w:rPr>
      </w:pPr>
      <w:r w:rsidRPr="00622B2A">
        <w:rPr>
          <w:rFonts w:ascii="Times New Roman" w:hAnsi="Times New Roman" w:cs="Times New Roman"/>
          <w:spacing w:val="-8"/>
          <w:sz w:val="28"/>
          <w:szCs w:val="28"/>
        </w:rPr>
        <w:t xml:space="preserve">с. </w:t>
      </w:r>
      <w:proofErr w:type="spellStart"/>
      <w:r w:rsidRPr="00622B2A">
        <w:rPr>
          <w:rFonts w:ascii="Times New Roman" w:hAnsi="Times New Roman" w:cs="Times New Roman"/>
          <w:spacing w:val="-8"/>
          <w:sz w:val="28"/>
          <w:szCs w:val="28"/>
        </w:rPr>
        <w:t>Коргон</w:t>
      </w:r>
      <w:proofErr w:type="spellEnd"/>
    </w:p>
    <w:p w:rsidR="00622B2A" w:rsidRPr="00622B2A" w:rsidRDefault="00622B2A" w:rsidP="00622B2A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</w:p>
    <w:p w:rsidR="00622B2A" w:rsidRPr="00622B2A" w:rsidRDefault="00622B2A" w:rsidP="00622B2A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622B2A" w:rsidRPr="00622B2A" w:rsidRDefault="00622B2A" w:rsidP="00622B2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B2A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</w:t>
      </w:r>
    </w:p>
    <w:p w:rsidR="00622B2A" w:rsidRPr="00622B2A" w:rsidRDefault="00622B2A" w:rsidP="00622B2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B2A">
        <w:rPr>
          <w:rFonts w:ascii="Times New Roman" w:hAnsi="Times New Roman" w:cs="Times New Roman"/>
          <w:bCs/>
          <w:sz w:val="28"/>
          <w:szCs w:val="28"/>
        </w:rPr>
        <w:t xml:space="preserve">№ 4 от 06.02.2020 г. «Об утверждении  Порядка </w:t>
      </w:r>
    </w:p>
    <w:p w:rsidR="00622B2A" w:rsidRPr="00622B2A" w:rsidRDefault="00622B2A" w:rsidP="00622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B2A">
        <w:rPr>
          <w:rFonts w:ascii="Times New Roman" w:hAnsi="Times New Roman" w:cs="Times New Roman"/>
          <w:bCs/>
          <w:sz w:val="28"/>
          <w:szCs w:val="28"/>
        </w:rPr>
        <w:t xml:space="preserve">Осуществления </w:t>
      </w:r>
      <w:r w:rsidRPr="00622B2A">
        <w:rPr>
          <w:rFonts w:ascii="Times New Roman" w:hAnsi="Times New Roman" w:cs="Times New Roman"/>
          <w:sz w:val="28"/>
          <w:szCs w:val="28"/>
        </w:rPr>
        <w:t xml:space="preserve">органом внутреннего </w:t>
      </w:r>
    </w:p>
    <w:p w:rsidR="00622B2A" w:rsidRPr="00622B2A" w:rsidRDefault="00622B2A" w:rsidP="00622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B2A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</w:p>
    <w:p w:rsidR="00622B2A" w:rsidRPr="00622B2A" w:rsidRDefault="00622B2A" w:rsidP="00622B2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B2A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622B2A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gramStart"/>
      <w:r w:rsidRPr="00622B2A">
        <w:rPr>
          <w:rFonts w:ascii="Times New Roman" w:hAnsi="Times New Roman" w:cs="Times New Roman"/>
          <w:bCs/>
          <w:sz w:val="28"/>
          <w:szCs w:val="28"/>
        </w:rPr>
        <w:t>внутреннему</w:t>
      </w:r>
      <w:proofErr w:type="gramEnd"/>
      <w:r w:rsidRPr="00622B2A">
        <w:rPr>
          <w:rFonts w:ascii="Times New Roman" w:hAnsi="Times New Roman" w:cs="Times New Roman"/>
          <w:bCs/>
          <w:sz w:val="28"/>
          <w:szCs w:val="28"/>
        </w:rPr>
        <w:t xml:space="preserve"> муниципальному </w:t>
      </w:r>
    </w:p>
    <w:p w:rsidR="00622B2A" w:rsidRPr="00622B2A" w:rsidRDefault="00622B2A" w:rsidP="00622B2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B2A">
        <w:rPr>
          <w:rFonts w:ascii="Times New Roman" w:hAnsi="Times New Roman" w:cs="Times New Roman"/>
          <w:bCs/>
          <w:sz w:val="28"/>
          <w:szCs w:val="28"/>
        </w:rPr>
        <w:t xml:space="preserve">финансовому контролю </w:t>
      </w:r>
    </w:p>
    <w:p w:rsidR="00622B2A" w:rsidRPr="00622B2A" w:rsidRDefault="00622B2A" w:rsidP="00622B2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B2A">
        <w:rPr>
          <w:rFonts w:ascii="Times New Roman" w:hAnsi="Times New Roman" w:cs="Times New Roman"/>
          <w:bCs/>
          <w:sz w:val="28"/>
          <w:szCs w:val="28"/>
        </w:rPr>
        <w:t>в сфере бюджетных правоотношений.</w:t>
      </w:r>
    </w:p>
    <w:p w:rsidR="00622B2A" w:rsidRPr="00622B2A" w:rsidRDefault="00622B2A" w:rsidP="00622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2B2A" w:rsidRPr="00622B2A" w:rsidRDefault="00622B2A" w:rsidP="00622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B2A">
        <w:rPr>
          <w:rFonts w:ascii="Times New Roman" w:hAnsi="Times New Roman" w:cs="Times New Roman"/>
          <w:sz w:val="28"/>
          <w:szCs w:val="28"/>
        </w:rPr>
        <w:t xml:space="preserve">В соответствии со статьей 269.2 Бюджетного кодекса Российской Федерации </w:t>
      </w:r>
      <w:proofErr w:type="spellStart"/>
      <w:proofErr w:type="gramStart"/>
      <w:r w:rsidRPr="00622B2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22B2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22B2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22B2A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22B2A" w:rsidRPr="00622B2A" w:rsidRDefault="00622B2A" w:rsidP="00622B2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B2A">
        <w:rPr>
          <w:rFonts w:ascii="Times New Roman" w:hAnsi="Times New Roman" w:cs="Times New Roman"/>
          <w:sz w:val="28"/>
          <w:szCs w:val="28"/>
        </w:rPr>
        <w:t>1.  Внести изменения  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№ 4 « Об </w:t>
      </w:r>
      <w:r w:rsidRPr="00622B2A">
        <w:rPr>
          <w:rFonts w:ascii="Times New Roman" w:hAnsi="Times New Roman" w:cs="Times New Roman"/>
          <w:bCs/>
          <w:sz w:val="28"/>
          <w:szCs w:val="28"/>
        </w:rPr>
        <w:t xml:space="preserve"> утверждении  Порядка </w:t>
      </w:r>
    </w:p>
    <w:p w:rsidR="00622B2A" w:rsidRPr="00622B2A" w:rsidRDefault="00622B2A" w:rsidP="00622B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22B2A">
        <w:rPr>
          <w:rFonts w:ascii="Times New Roman" w:hAnsi="Times New Roman" w:cs="Times New Roman"/>
          <w:bCs/>
          <w:sz w:val="28"/>
          <w:szCs w:val="28"/>
        </w:rPr>
        <w:t xml:space="preserve">существления </w:t>
      </w:r>
      <w:r w:rsidRPr="00622B2A">
        <w:rPr>
          <w:rFonts w:ascii="Times New Roman" w:hAnsi="Times New Roman" w:cs="Times New Roman"/>
          <w:sz w:val="28"/>
          <w:szCs w:val="28"/>
        </w:rPr>
        <w:t xml:space="preserve">органом внутреннего муниципального финансового контроля </w:t>
      </w:r>
    </w:p>
    <w:p w:rsidR="00622B2A" w:rsidRPr="00622B2A" w:rsidRDefault="00622B2A" w:rsidP="00622B2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B2A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622B2A">
        <w:rPr>
          <w:rFonts w:ascii="Times New Roman" w:hAnsi="Times New Roman" w:cs="Times New Roman"/>
          <w:bCs/>
          <w:sz w:val="28"/>
          <w:szCs w:val="28"/>
        </w:rPr>
        <w:t>по внутреннему муниципальному финансовому контролю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сфере бюджетных правоотношений </w:t>
      </w:r>
      <w:r w:rsidRPr="00622B2A">
        <w:rPr>
          <w:rFonts w:ascii="Times New Roman" w:hAnsi="Times New Roman" w:cs="Times New Roman"/>
          <w:sz w:val="28"/>
          <w:szCs w:val="28"/>
        </w:rPr>
        <w:t>, а именно:</w:t>
      </w:r>
    </w:p>
    <w:p w:rsidR="00622B2A" w:rsidRPr="00622B2A" w:rsidRDefault="00622B2A" w:rsidP="00622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B2A">
        <w:rPr>
          <w:rFonts w:ascii="Times New Roman" w:hAnsi="Times New Roman" w:cs="Times New Roman"/>
          <w:bCs/>
          <w:sz w:val="28"/>
          <w:szCs w:val="28"/>
        </w:rPr>
        <w:t>В п.2.  исключить слова « и</w:t>
      </w:r>
      <w:r w:rsidRPr="00622B2A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1 июня 2019 года</w:t>
      </w:r>
      <w:proofErr w:type="gramStart"/>
      <w:r w:rsidRPr="00622B2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22B2A" w:rsidRPr="00622B2A" w:rsidRDefault="00622B2A" w:rsidP="00622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22B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22B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2B2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22B2A" w:rsidRPr="00622B2A" w:rsidRDefault="00622B2A" w:rsidP="00622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2B2A" w:rsidRPr="00622B2A" w:rsidRDefault="00622B2A" w:rsidP="00622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2B2A" w:rsidRPr="00622B2A" w:rsidRDefault="00622B2A" w:rsidP="00622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B2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22B2A" w:rsidRPr="00622B2A" w:rsidRDefault="00622B2A" w:rsidP="00622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2B2A">
        <w:rPr>
          <w:rFonts w:ascii="Times New Roman" w:hAnsi="Times New Roman" w:cs="Times New Roman"/>
          <w:sz w:val="28"/>
          <w:szCs w:val="28"/>
        </w:rPr>
        <w:t>Коргонского</w:t>
      </w:r>
      <w:proofErr w:type="spellEnd"/>
      <w:r w:rsidRPr="00622B2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И.Д. </w:t>
      </w:r>
      <w:proofErr w:type="spellStart"/>
      <w:r w:rsidRPr="00622B2A">
        <w:rPr>
          <w:rFonts w:ascii="Times New Roman" w:hAnsi="Times New Roman" w:cs="Times New Roman"/>
          <w:sz w:val="28"/>
          <w:szCs w:val="28"/>
        </w:rPr>
        <w:t>Алачев</w:t>
      </w:r>
      <w:proofErr w:type="spellEnd"/>
    </w:p>
    <w:p w:rsidR="00622B2A" w:rsidRPr="00622B2A" w:rsidRDefault="00622B2A" w:rsidP="00622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B2A" w:rsidRPr="00622B2A" w:rsidRDefault="00622B2A" w:rsidP="00622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B2A" w:rsidRPr="00622B2A" w:rsidRDefault="00622B2A" w:rsidP="00622B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B2A" w:rsidRPr="00622B2A" w:rsidRDefault="00622B2A" w:rsidP="00622B2A">
      <w:pPr>
        <w:widowControl w:val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622B2A" w:rsidRDefault="00622B2A" w:rsidP="00622B2A">
      <w:pPr>
        <w:widowControl w:val="0"/>
        <w:ind w:left="4956"/>
        <w:jc w:val="center"/>
        <w:rPr>
          <w:sz w:val="28"/>
          <w:szCs w:val="28"/>
        </w:rPr>
      </w:pPr>
    </w:p>
    <w:p w:rsidR="00622B2A" w:rsidRDefault="00622B2A" w:rsidP="00622B2A">
      <w:pPr>
        <w:widowControl w:val="0"/>
        <w:ind w:left="4956"/>
        <w:jc w:val="center"/>
        <w:rPr>
          <w:sz w:val="28"/>
          <w:szCs w:val="28"/>
        </w:rPr>
      </w:pPr>
    </w:p>
    <w:p w:rsidR="00622B2A" w:rsidRDefault="00622B2A" w:rsidP="00622B2A">
      <w:pPr>
        <w:widowControl w:val="0"/>
        <w:ind w:left="4956"/>
        <w:jc w:val="center"/>
        <w:rPr>
          <w:sz w:val="28"/>
          <w:szCs w:val="28"/>
        </w:rPr>
      </w:pPr>
    </w:p>
    <w:p w:rsidR="00622B2A" w:rsidRDefault="00622B2A" w:rsidP="00622B2A">
      <w:pPr>
        <w:widowControl w:val="0"/>
        <w:ind w:left="4956"/>
        <w:jc w:val="right"/>
        <w:rPr>
          <w:sz w:val="28"/>
          <w:szCs w:val="28"/>
        </w:rPr>
      </w:pPr>
    </w:p>
    <w:p w:rsidR="00C74CAE" w:rsidRDefault="00C74CAE"/>
    <w:sectPr w:rsidR="00C74CAE" w:rsidSect="00FE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2B2A"/>
    <w:rsid w:val="00622B2A"/>
    <w:rsid w:val="0091677B"/>
    <w:rsid w:val="00C74CAE"/>
    <w:rsid w:val="00FE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B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Коргон</dc:creator>
  <cp:keywords/>
  <dc:description/>
  <cp:lastModifiedBy>Коргон</cp:lastModifiedBy>
  <cp:revision>5</cp:revision>
  <cp:lastPrinted>2020-02-10T03:57:00Z</cp:lastPrinted>
  <dcterms:created xsi:type="dcterms:W3CDTF">2020-02-10T03:48:00Z</dcterms:created>
  <dcterms:modified xsi:type="dcterms:W3CDTF">2020-02-10T03:57:00Z</dcterms:modified>
</cp:coreProperties>
</file>