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38" w:rsidRDefault="00F40238" w:rsidP="003C674D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horzAnchor="margin" w:tblpX="-459" w:tblpY="-540"/>
        <w:tblW w:w="978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394"/>
        <w:gridCol w:w="1276"/>
        <w:gridCol w:w="4110"/>
      </w:tblGrid>
      <w:tr w:rsidR="003C674D" w:rsidTr="003C674D">
        <w:trPr>
          <w:trHeight w:val="1257"/>
        </w:trPr>
        <w:tc>
          <w:tcPr>
            <w:tcW w:w="439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C674D" w:rsidRDefault="003C674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3C674D" w:rsidRDefault="003C674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УСТЬ-КАНСКИЙ РАЙОН                              АДМИНИСТРАЦИЯ  МУНИЦИПАЛЬНОГО ОБРАЗОВАНИЯ КОРГОНСКОЕ СЕЛЬСКОЕ ПОСЕЛЕНИЕ</w:t>
            </w:r>
          </w:p>
          <w:p w:rsidR="003C674D" w:rsidRDefault="003C674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649459 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Коргон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ул. Набережная, 18</w:t>
            </w:r>
          </w:p>
          <w:p w:rsidR="003C674D" w:rsidRDefault="003C674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тел./факс (38847) 26-5-46,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admkorgon</w:t>
            </w:r>
            <w:proofErr w:type="spellEnd"/>
            <w:r>
              <w:rPr>
                <w:rFonts w:ascii="Times New Roman" w:hAnsi="Times New Roman" w:cs="Times New Roman"/>
                <w:b/>
              </w:rPr>
              <w:t>@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C674D" w:rsidRDefault="003C6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670560" cy="67056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C674D" w:rsidRDefault="003C674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АЛТАЙ РЕСПУБЛИКАНЫ</w:t>
            </w:r>
            <w:r>
              <w:rPr>
                <w:rFonts w:ascii="Times New Roman" w:eastAsia="Arial Unicode MS" w:hAnsi="Times New Roman" w:cs="Times New Roman"/>
                <w:b/>
                <w:color w:val="252525"/>
              </w:rPr>
              <w:t>Ҥ</w:t>
            </w:r>
          </w:p>
          <w:p w:rsidR="003C674D" w:rsidRDefault="003C674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КАН-ООЗЫ АЙМАКТЫ</w:t>
            </w:r>
            <w:r>
              <w:rPr>
                <w:rFonts w:ascii="Times New Roman" w:eastAsia="Arial Unicode MS" w:hAnsi="Times New Roman" w:cs="Times New Roman"/>
                <w:b/>
                <w:color w:val="252525"/>
              </w:rPr>
              <w:t>Ҥ</w:t>
            </w:r>
          </w:p>
          <w:p w:rsidR="003C674D" w:rsidRDefault="003C674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КОРГОН </w:t>
            </w:r>
            <w:r>
              <w:rPr>
                <w:rFonts w:ascii="Times New Roman" w:hAnsi="Times New Roman" w:cs="Times New Roman"/>
                <w:b/>
                <w:lang w:val="en-US"/>
              </w:rPr>
              <w:t>JYPTT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ЫН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МУНИЦЫПАЛ ТОЗОЛМОЗИНИН АДМИНИСТРАЦИЯЗЫ</w:t>
            </w:r>
          </w:p>
          <w:p w:rsidR="003C674D" w:rsidRDefault="003C674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649459 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Коргон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ул. Набережная, 18</w:t>
            </w:r>
          </w:p>
          <w:p w:rsidR="003C674D" w:rsidRDefault="003C674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тел./факс (38847) 26-5-46,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admkorgon</w:t>
            </w:r>
            <w:proofErr w:type="spellEnd"/>
            <w:r>
              <w:rPr>
                <w:rFonts w:ascii="Times New Roman" w:hAnsi="Times New Roman" w:cs="Times New Roman"/>
                <w:b/>
              </w:rPr>
              <w:t>@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</w:tbl>
    <w:p w:rsidR="003C674D" w:rsidRDefault="003C674D" w:rsidP="003C674D">
      <w:pPr>
        <w:pStyle w:val="a4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ПОСТАНОВЛЕНИЕ</w:t>
      </w:r>
    </w:p>
    <w:p w:rsidR="003C674D" w:rsidRDefault="00F40238" w:rsidP="003C674D">
      <w:pPr>
        <w:pStyle w:val="a4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«  24</w:t>
      </w:r>
      <w:r w:rsidR="003C674D">
        <w:rPr>
          <w:rFonts w:ascii="Times New Roman" w:hAnsi="Times New Roman" w:cs="Times New Roman"/>
          <w:spacing w:val="-8"/>
          <w:sz w:val="28"/>
          <w:szCs w:val="28"/>
        </w:rPr>
        <w:t xml:space="preserve"> »  апреля 2020 г.                             с. </w:t>
      </w:r>
      <w:proofErr w:type="spellStart"/>
      <w:r w:rsidR="003C674D">
        <w:rPr>
          <w:rFonts w:ascii="Times New Roman" w:hAnsi="Times New Roman" w:cs="Times New Roman"/>
          <w:spacing w:val="-8"/>
          <w:sz w:val="28"/>
          <w:szCs w:val="28"/>
        </w:rPr>
        <w:t>Коргон</w:t>
      </w:r>
      <w:proofErr w:type="spellEnd"/>
      <w:r w:rsidR="003C674D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                № 15</w:t>
      </w:r>
    </w:p>
    <w:p w:rsidR="003C674D" w:rsidRDefault="003C674D" w:rsidP="003C674D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</w:p>
    <w:p w:rsidR="003C674D" w:rsidRDefault="003C674D" w:rsidP="003C674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3C674D" w:rsidRDefault="003C674D" w:rsidP="003C674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 21 от 26.06.2017 г. « Об утверждении   схемы размещения нестационарных торговых объектов»</w:t>
      </w:r>
    </w:p>
    <w:p w:rsidR="003C674D" w:rsidRDefault="003C674D" w:rsidP="003C674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74D" w:rsidRDefault="003C674D" w:rsidP="003C67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Согласно  </w:t>
      </w:r>
      <w:r w:rsidR="00403B4F">
        <w:rPr>
          <w:rFonts w:ascii="Times New Roman" w:hAnsi="Times New Roman" w:cs="Times New Roman"/>
          <w:bCs/>
          <w:sz w:val="28"/>
          <w:szCs w:val="28"/>
        </w:rPr>
        <w:t xml:space="preserve">Приказа Минэкономразвития  Республики Алтай  от 04.12.2015 № 224-ОД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C674D" w:rsidRDefault="003C674D" w:rsidP="00403B4F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 Внести изменения  в постановление </w:t>
      </w:r>
      <w:r w:rsidRPr="00403B4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03B4F" w:rsidRPr="00403B4F">
        <w:rPr>
          <w:rFonts w:ascii="Times New Roman" w:hAnsi="Times New Roman" w:cs="Times New Roman"/>
          <w:bCs/>
          <w:sz w:val="28"/>
          <w:szCs w:val="28"/>
        </w:rPr>
        <w:t>21 от 26.06.2017 г. « Об утверждении   схемы размещения нестационарных торговых объектов»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именно: </w:t>
      </w:r>
    </w:p>
    <w:p w:rsidR="00403B4F" w:rsidRDefault="003C674D" w:rsidP="003C67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</w:t>
      </w:r>
      <w:r w:rsidR="00403B4F">
        <w:rPr>
          <w:rFonts w:ascii="Times New Roman" w:hAnsi="Times New Roman" w:cs="Times New Roman"/>
          <w:bCs/>
          <w:sz w:val="28"/>
          <w:szCs w:val="28"/>
        </w:rPr>
        <w:t xml:space="preserve"> Приложение №1 изложить в новой редакции. (прилагается)</w:t>
      </w:r>
    </w:p>
    <w:p w:rsidR="003C674D" w:rsidRDefault="003C674D" w:rsidP="003C674D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2. Данное Постановление подлежит  официальному обнародованию  согласно п.7 ст.49 Устава  МО «Коргонское сельское поселение»</w:t>
      </w:r>
    </w:p>
    <w:p w:rsidR="003C674D" w:rsidRDefault="003C674D" w:rsidP="003C674D">
      <w:pPr>
        <w:pStyle w:val="a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 Постановление вступает в силу со дня его подписания согласно п.1 ст.49 Устава  МО «Коргонское сельское поселение».</w:t>
      </w:r>
    </w:p>
    <w:p w:rsidR="003C674D" w:rsidRDefault="003C674D" w:rsidP="003C67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674D" w:rsidRDefault="003C674D" w:rsidP="003C67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C674D" w:rsidRDefault="003C674D" w:rsidP="003C67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Коргонского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И.Д.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Алачев</w:t>
      </w:r>
      <w:proofErr w:type="spellEnd"/>
    </w:p>
    <w:p w:rsidR="003C674D" w:rsidRDefault="003C674D" w:rsidP="003C67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674D" w:rsidRDefault="003C674D" w:rsidP="003C674D">
      <w:pPr>
        <w:ind w:left="567"/>
        <w:jc w:val="both"/>
        <w:rPr>
          <w:rFonts w:ascii="Times New Roman" w:hAnsi="Times New Roman" w:cs="Times New Roman"/>
        </w:rPr>
      </w:pPr>
    </w:p>
    <w:p w:rsidR="003C674D" w:rsidRDefault="003C674D" w:rsidP="00014BBC">
      <w:pPr>
        <w:jc w:val="right"/>
        <w:rPr>
          <w:rFonts w:ascii="Times New Roman" w:hAnsi="Times New Roman" w:cs="Times New Roman"/>
        </w:rPr>
      </w:pPr>
    </w:p>
    <w:p w:rsidR="003C674D" w:rsidRDefault="003C674D" w:rsidP="00014BBC">
      <w:pPr>
        <w:jc w:val="right"/>
        <w:rPr>
          <w:rFonts w:ascii="Times New Roman" w:hAnsi="Times New Roman" w:cs="Times New Roman"/>
        </w:rPr>
      </w:pPr>
    </w:p>
    <w:p w:rsidR="003C674D" w:rsidRDefault="003C674D" w:rsidP="00014BBC">
      <w:pPr>
        <w:jc w:val="right"/>
        <w:rPr>
          <w:rFonts w:ascii="Times New Roman" w:hAnsi="Times New Roman" w:cs="Times New Roman"/>
        </w:rPr>
      </w:pPr>
    </w:p>
    <w:p w:rsidR="003C674D" w:rsidRDefault="003C674D" w:rsidP="00014BBC">
      <w:pPr>
        <w:jc w:val="right"/>
        <w:rPr>
          <w:rFonts w:ascii="Times New Roman" w:hAnsi="Times New Roman" w:cs="Times New Roman"/>
        </w:rPr>
      </w:pPr>
    </w:p>
    <w:p w:rsidR="00403B4F" w:rsidRDefault="00403B4F" w:rsidP="00014BBC">
      <w:pPr>
        <w:jc w:val="right"/>
        <w:rPr>
          <w:rFonts w:ascii="Times New Roman" w:hAnsi="Times New Roman" w:cs="Times New Roman"/>
        </w:rPr>
      </w:pPr>
    </w:p>
    <w:p w:rsidR="00403B4F" w:rsidRDefault="00403B4F" w:rsidP="00014BBC">
      <w:pPr>
        <w:jc w:val="right"/>
        <w:rPr>
          <w:rFonts w:ascii="Times New Roman" w:hAnsi="Times New Roman" w:cs="Times New Roman"/>
        </w:rPr>
      </w:pPr>
    </w:p>
    <w:p w:rsidR="00403B4F" w:rsidRDefault="00403B4F" w:rsidP="00014BBC">
      <w:pPr>
        <w:jc w:val="right"/>
        <w:rPr>
          <w:rFonts w:ascii="Times New Roman" w:hAnsi="Times New Roman" w:cs="Times New Roman"/>
        </w:rPr>
      </w:pPr>
    </w:p>
    <w:p w:rsidR="00403B4F" w:rsidRDefault="00403B4F" w:rsidP="00014BBC">
      <w:pPr>
        <w:jc w:val="right"/>
        <w:rPr>
          <w:rFonts w:ascii="Times New Roman" w:hAnsi="Times New Roman" w:cs="Times New Roman"/>
        </w:rPr>
      </w:pPr>
    </w:p>
    <w:p w:rsidR="00403B4F" w:rsidRDefault="00403B4F" w:rsidP="00014BBC">
      <w:pPr>
        <w:jc w:val="right"/>
        <w:rPr>
          <w:rFonts w:ascii="Times New Roman" w:hAnsi="Times New Roman" w:cs="Times New Roman"/>
        </w:rPr>
      </w:pPr>
    </w:p>
    <w:p w:rsidR="003C674D" w:rsidRDefault="003C674D" w:rsidP="00014BBC">
      <w:pPr>
        <w:jc w:val="right"/>
        <w:rPr>
          <w:rFonts w:ascii="Times New Roman" w:hAnsi="Times New Roman" w:cs="Times New Roman"/>
        </w:rPr>
      </w:pPr>
    </w:p>
    <w:p w:rsidR="00403B4F" w:rsidRDefault="00403B4F" w:rsidP="00403B4F">
      <w:pPr>
        <w:jc w:val="right"/>
        <w:rPr>
          <w:rFonts w:ascii="Times New Roman" w:hAnsi="Times New Roman" w:cs="Times New Roman"/>
        </w:rPr>
      </w:pPr>
    </w:p>
    <w:sectPr w:rsidR="00403B4F" w:rsidSect="007F289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BBC"/>
    <w:rsid w:val="00014BBC"/>
    <w:rsid w:val="000366BA"/>
    <w:rsid w:val="0013223E"/>
    <w:rsid w:val="00176ECC"/>
    <w:rsid w:val="001C68AA"/>
    <w:rsid w:val="00304828"/>
    <w:rsid w:val="00365B68"/>
    <w:rsid w:val="003C674D"/>
    <w:rsid w:val="00403B4F"/>
    <w:rsid w:val="004F7C19"/>
    <w:rsid w:val="00664349"/>
    <w:rsid w:val="007C657D"/>
    <w:rsid w:val="007E62C2"/>
    <w:rsid w:val="007F289E"/>
    <w:rsid w:val="00860CB5"/>
    <w:rsid w:val="008A26A8"/>
    <w:rsid w:val="008C3612"/>
    <w:rsid w:val="00A375AF"/>
    <w:rsid w:val="00D05E3F"/>
    <w:rsid w:val="00D87513"/>
    <w:rsid w:val="00E82882"/>
    <w:rsid w:val="00F15CAC"/>
    <w:rsid w:val="00F40238"/>
    <w:rsid w:val="00FA4DEA"/>
    <w:rsid w:val="00FE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82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75AF"/>
    <w:pPr>
      <w:spacing w:after="0" w:line="240" w:lineRule="auto"/>
    </w:pPr>
    <w:rPr>
      <w:rFonts w:eastAsiaTheme="minorEastAsia"/>
      <w:lang w:eastAsia="ru-RU"/>
    </w:rPr>
  </w:style>
  <w:style w:type="character" w:styleId="a5">
    <w:name w:val="Emphasis"/>
    <w:basedOn w:val="a0"/>
    <w:uiPriority w:val="20"/>
    <w:qFormat/>
    <w:rsid w:val="00365B68"/>
    <w:rPr>
      <w:i/>
      <w:iCs/>
    </w:rPr>
  </w:style>
  <w:style w:type="paragraph" w:customStyle="1" w:styleId="ConsPlusNonformat">
    <w:name w:val="ConsPlusNonformat"/>
    <w:rsid w:val="00FE20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E20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74D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Коргон</cp:lastModifiedBy>
  <cp:revision>7</cp:revision>
  <cp:lastPrinted>2020-04-30T11:48:00Z</cp:lastPrinted>
  <dcterms:created xsi:type="dcterms:W3CDTF">2020-04-30T09:57:00Z</dcterms:created>
  <dcterms:modified xsi:type="dcterms:W3CDTF">2020-04-30T12:56:00Z</dcterms:modified>
</cp:coreProperties>
</file>