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FC7F6D" w:rsidTr="00FE48BF">
        <w:trPr>
          <w:trHeight w:val="3982"/>
        </w:trPr>
        <w:tc>
          <w:tcPr>
            <w:tcW w:w="3190" w:type="dxa"/>
          </w:tcPr>
          <w:p w:rsidR="00FC7F6D" w:rsidRPr="00CE4B71" w:rsidRDefault="00FC7F6D" w:rsidP="00CE4B71">
            <w:pPr>
              <w:rPr>
                <w:b/>
              </w:rPr>
            </w:pPr>
            <w:r w:rsidRPr="00CE4B71">
              <w:rPr>
                <w:b/>
              </w:rPr>
              <w:t xml:space="preserve">Российская Федерация Республика Алтай </w:t>
            </w:r>
          </w:p>
          <w:p w:rsidR="00FC7F6D" w:rsidRPr="00CE4B71" w:rsidRDefault="00FC7F6D" w:rsidP="00CE4B71">
            <w:pPr>
              <w:rPr>
                <w:b/>
              </w:rPr>
            </w:pPr>
            <w:r w:rsidRPr="00CE4B71">
              <w:rPr>
                <w:b/>
              </w:rPr>
              <w:t>Совет депутатов муниципального образования</w:t>
            </w:r>
          </w:p>
          <w:p w:rsidR="00FC7F6D" w:rsidRPr="00CE4B71" w:rsidRDefault="00FC7F6D" w:rsidP="00CE4B71">
            <w:pPr>
              <w:rPr>
                <w:b/>
              </w:rPr>
            </w:pPr>
            <w:proofErr w:type="spellStart"/>
            <w:r w:rsidRPr="00CE4B71">
              <w:rPr>
                <w:b/>
              </w:rPr>
              <w:t>Коргонское</w:t>
            </w:r>
            <w:proofErr w:type="spellEnd"/>
            <w:r w:rsidRPr="00CE4B71">
              <w:rPr>
                <w:b/>
              </w:rPr>
              <w:t xml:space="preserve"> сельское </w:t>
            </w:r>
          </w:p>
          <w:p w:rsidR="00FC7F6D" w:rsidRPr="00CE4B71" w:rsidRDefault="00FC7F6D" w:rsidP="00CE4B71">
            <w:pPr>
              <w:rPr>
                <w:b/>
              </w:rPr>
            </w:pPr>
            <w:r w:rsidRPr="00CE4B71">
              <w:rPr>
                <w:b/>
              </w:rPr>
              <w:t>поселение</w:t>
            </w:r>
          </w:p>
          <w:p w:rsidR="00FC7F6D" w:rsidRPr="00CE4B71" w:rsidRDefault="00FC7F6D" w:rsidP="00CE4B71">
            <w:pPr>
              <w:rPr>
                <w:b/>
              </w:rPr>
            </w:pPr>
            <w:proofErr w:type="spellStart"/>
            <w:r w:rsidRPr="00CE4B71">
              <w:rPr>
                <w:b/>
              </w:rPr>
              <w:t>Усть-Канского</w:t>
            </w:r>
            <w:proofErr w:type="spellEnd"/>
            <w:r w:rsidRPr="00CE4B71">
              <w:rPr>
                <w:b/>
              </w:rPr>
              <w:t xml:space="preserve"> район</w:t>
            </w:r>
          </w:p>
        </w:tc>
        <w:tc>
          <w:tcPr>
            <w:tcW w:w="3190" w:type="dxa"/>
          </w:tcPr>
          <w:p w:rsidR="00FC7F6D" w:rsidRPr="00CE4B71" w:rsidRDefault="00FC7F6D" w:rsidP="00CE4B71">
            <w:pPr>
              <w:rPr>
                <w:rFonts w:ascii="CG Times Cyr" w:hAnsi="CG Times Cyr" w:cs="CG Times Cyr"/>
                <w:b/>
                <w:bCs/>
                <w:lang w:eastAsia="en-US"/>
              </w:rPr>
            </w:pPr>
          </w:p>
          <w:p w:rsidR="00FC7F6D" w:rsidRPr="00CE4B71" w:rsidRDefault="00FC7F6D" w:rsidP="00CE4B71">
            <w:pPr>
              <w:rPr>
                <w:rFonts w:ascii="CG Times Cyr" w:hAnsi="CG Times Cyr" w:cs="CG Times Cyr"/>
                <w:b/>
                <w:bCs/>
              </w:rPr>
            </w:pPr>
          </w:p>
          <w:p w:rsidR="00FC7F6D" w:rsidRPr="00CE4B71" w:rsidRDefault="00FC7F6D" w:rsidP="00CE4B71">
            <w:pPr>
              <w:rPr>
                <w:rFonts w:ascii="CG Times Cyr" w:hAnsi="CG Times Cyr" w:cs="CG Times Cyr"/>
                <w:b/>
                <w:bCs/>
                <w:lang w:val="en-US"/>
              </w:rPr>
            </w:pPr>
            <w:r w:rsidRPr="00CE4B71">
              <w:rPr>
                <w:b/>
                <w:lang w:eastAsia="en-US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5" o:title=""/>
                </v:shape>
                <o:OLEObject Type="Embed" ProgID="Word.Picture.8" ShapeID="_x0000_i1025" DrawAspect="Content" ObjectID="_1559987422" r:id="rId6"/>
              </w:object>
            </w:r>
          </w:p>
          <w:p w:rsidR="00FC7F6D" w:rsidRPr="00CE4B71" w:rsidRDefault="00FC7F6D" w:rsidP="00CE4B71">
            <w:pPr>
              <w:rPr>
                <w:b/>
                <w:lang w:val="en-US" w:eastAsia="en-US"/>
              </w:rPr>
            </w:pPr>
          </w:p>
        </w:tc>
        <w:tc>
          <w:tcPr>
            <w:tcW w:w="3191" w:type="dxa"/>
          </w:tcPr>
          <w:p w:rsidR="00FC7F6D" w:rsidRPr="00CE4B71" w:rsidRDefault="00FC7F6D" w:rsidP="00CE4B71">
            <w:pPr>
              <w:rPr>
                <w:b/>
                <w:bCs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FC7F6D" w:rsidRPr="00CE4B71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F6D" w:rsidRPr="00CE4B71" w:rsidRDefault="00FC7F6D" w:rsidP="00CE4B71">
                  <w:pPr>
                    <w:rPr>
                      <w:b/>
                    </w:rPr>
                  </w:pPr>
                  <w:r w:rsidRPr="00CE4B71">
                    <w:rPr>
                      <w:b/>
                    </w:rPr>
                    <w:t xml:space="preserve">Россия </w:t>
                  </w:r>
                  <w:proofErr w:type="spellStart"/>
                  <w:r w:rsidRPr="00CE4B71">
                    <w:rPr>
                      <w:b/>
                    </w:rPr>
                    <w:t>Федерациязы</w:t>
                  </w:r>
                  <w:proofErr w:type="spellEnd"/>
                  <w:r w:rsidRPr="00CE4B71">
                    <w:rPr>
                      <w:b/>
                    </w:rPr>
                    <w:t xml:space="preserve"> </w:t>
                  </w: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r w:rsidRPr="00CE4B71">
                    <w:rPr>
                      <w:b/>
                    </w:rPr>
                    <w:t xml:space="preserve">Алтай Республика </w:t>
                  </w: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proofErr w:type="spellStart"/>
                  <w:r w:rsidRPr="00CE4B71">
                    <w:rPr>
                      <w:b/>
                    </w:rPr>
                    <w:t>Коргон</w:t>
                  </w:r>
                  <w:proofErr w:type="spellEnd"/>
                  <w:r w:rsidRPr="00CE4B71">
                    <w:rPr>
                      <w:b/>
                    </w:rPr>
                    <w:t xml:space="preserve">  муниципал       </w:t>
                  </w: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proofErr w:type="spellStart"/>
                  <w:r w:rsidRPr="00CE4B71">
                    <w:rPr>
                      <w:b/>
                    </w:rPr>
                    <w:t>тозолмолинин</w:t>
                  </w:r>
                  <w:proofErr w:type="spellEnd"/>
                  <w:r w:rsidRPr="00CE4B71">
                    <w:rPr>
                      <w:b/>
                    </w:rPr>
                    <w:t xml:space="preserve"> </w:t>
                  </w: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proofErr w:type="spellStart"/>
                  <w:r w:rsidRPr="00CE4B71">
                    <w:rPr>
                      <w:b/>
                    </w:rPr>
                    <w:t>депутаттар</w:t>
                  </w:r>
                  <w:proofErr w:type="spellEnd"/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proofErr w:type="spellStart"/>
                  <w:r w:rsidRPr="00CE4B71">
                    <w:rPr>
                      <w:b/>
                    </w:rPr>
                    <w:t>Соведи</w:t>
                  </w:r>
                  <w:proofErr w:type="spellEnd"/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proofErr w:type="spellStart"/>
                  <w:r w:rsidRPr="00CE4B71">
                    <w:rPr>
                      <w:b/>
                    </w:rPr>
                    <w:t>Кан-Оозы</w:t>
                  </w:r>
                  <w:proofErr w:type="spellEnd"/>
                  <w:r w:rsidRPr="00CE4B71">
                    <w:rPr>
                      <w:b/>
                    </w:rPr>
                    <w:t xml:space="preserve"> аймак </w:t>
                  </w: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r w:rsidRPr="00CE4B71">
                    <w:rPr>
                      <w:b/>
                    </w:rPr>
                    <w:t xml:space="preserve">                  </w:t>
                  </w:r>
                </w:p>
              </w:tc>
            </w:tr>
          </w:tbl>
          <w:p w:rsidR="00FC7F6D" w:rsidRPr="00CE4B71" w:rsidRDefault="00FC7F6D" w:rsidP="00CE4B71">
            <w:pPr>
              <w:rPr>
                <w:b/>
                <w:bCs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FC7F6D" w:rsidRPr="00CE4B71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F6D" w:rsidRPr="00CE4B71" w:rsidRDefault="00FC7F6D" w:rsidP="00CE4B71">
                  <w:pPr>
                    <w:rPr>
                      <w:b/>
                    </w:rPr>
                  </w:pPr>
                </w:p>
                <w:p w:rsidR="00FC7F6D" w:rsidRPr="00CE4B71" w:rsidRDefault="00FC7F6D" w:rsidP="00CE4B71">
                  <w:pPr>
                    <w:rPr>
                      <w:b/>
                    </w:rPr>
                  </w:pPr>
                  <w:r w:rsidRPr="00CE4B71">
                    <w:rPr>
                      <w:b/>
                    </w:rPr>
                    <w:t xml:space="preserve">                  </w:t>
                  </w:r>
                </w:p>
              </w:tc>
            </w:tr>
          </w:tbl>
          <w:p w:rsidR="00FC7F6D" w:rsidRPr="00CE4B71" w:rsidRDefault="00FC7F6D" w:rsidP="00CE4B71">
            <w:pPr>
              <w:rPr>
                <w:b/>
                <w:lang w:eastAsia="en-US"/>
              </w:rPr>
            </w:pPr>
          </w:p>
        </w:tc>
      </w:tr>
    </w:tbl>
    <w:p w:rsidR="00433E3B" w:rsidRDefault="00433E3B" w:rsidP="00433E3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                    </w:t>
      </w:r>
    </w:p>
    <w:p w:rsidR="00433E3B" w:rsidRDefault="00433E3B" w:rsidP="00433E3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четвертой сессии  Совета депутатов третьего созыва</w:t>
      </w:r>
    </w:p>
    <w:p w:rsidR="00433E3B" w:rsidRDefault="00433E3B" w:rsidP="00433E3B">
      <w:pPr>
        <w:pStyle w:val="a7"/>
        <w:rPr>
          <w:rFonts w:ascii="Times New Roman" w:hAnsi="Times New Roman"/>
          <w:sz w:val="28"/>
          <w:szCs w:val="28"/>
        </w:rPr>
      </w:pPr>
    </w:p>
    <w:p w:rsidR="00433E3B" w:rsidRDefault="00433E3B" w:rsidP="00433E3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26.06. 2017 г.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оргон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№ 44-94                </w:t>
      </w:r>
    </w:p>
    <w:p w:rsidR="00433E3B" w:rsidRDefault="00433E3B" w:rsidP="00433E3B">
      <w:pPr>
        <w:pStyle w:val="a7"/>
        <w:rPr>
          <w:rFonts w:ascii="Times New Roman" w:hAnsi="Times New Roman"/>
          <w:b/>
          <w:sz w:val="28"/>
          <w:szCs w:val="28"/>
        </w:rPr>
      </w:pPr>
    </w:p>
    <w:p w:rsidR="00FC7F6D" w:rsidRDefault="00FC7F6D" w:rsidP="00CC65B7">
      <w:pPr>
        <w:tabs>
          <w:tab w:val="left" w:pos="1425"/>
        </w:tabs>
      </w:pPr>
      <w:r>
        <w:t xml:space="preserve">             </w:t>
      </w:r>
    </w:p>
    <w:p w:rsidR="00FC7F6D" w:rsidRDefault="00FC7F6D" w:rsidP="00CC65B7">
      <w:pPr>
        <w:tabs>
          <w:tab w:val="left" w:pos="1425"/>
        </w:tabs>
      </w:pPr>
    </w:p>
    <w:p w:rsidR="00FC7F6D" w:rsidRPr="00692335" w:rsidRDefault="00FC7F6D" w:rsidP="00692335">
      <w:pPr>
        <w:jc w:val="center"/>
        <w:rPr>
          <w:b/>
        </w:rPr>
      </w:pPr>
      <w:r w:rsidRPr="00692335">
        <w:rPr>
          <w:b/>
        </w:rPr>
        <w:t>О внесении изменений в решение сессии Совета</w:t>
      </w:r>
    </w:p>
    <w:p w:rsidR="00FC7F6D" w:rsidRPr="00692335" w:rsidRDefault="00FC7F6D" w:rsidP="00692335">
      <w:pPr>
        <w:jc w:val="center"/>
        <w:rPr>
          <w:b/>
        </w:rPr>
      </w:pPr>
      <w:r w:rsidRPr="00347FA6">
        <w:rPr>
          <w:b/>
        </w:rPr>
        <w:t>депутатов</w:t>
      </w:r>
      <w:r w:rsidR="00347FA6" w:rsidRPr="00347FA6">
        <w:rPr>
          <w:b/>
        </w:rPr>
        <w:t xml:space="preserve"> </w:t>
      </w:r>
      <w:proofErr w:type="spellStart"/>
      <w:r w:rsidR="00347FA6" w:rsidRPr="00347FA6">
        <w:rPr>
          <w:b/>
        </w:rPr>
        <w:t>Коргонского</w:t>
      </w:r>
      <w:proofErr w:type="spellEnd"/>
      <w:r w:rsidR="00347FA6" w:rsidRPr="00347FA6">
        <w:rPr>
          <w:b/>
        </w:rPr>
        <w:t xml:space="preserve">  сельского поселения</w:t>
      </w:r>
      <w:r w:rsidR="00347FA6" w:rsidRPr="00CE4B71">
        <w:t xml:space="preserve">  </w:t>
      </w:r>
      <w:r w:rsidRPr="00692335">
        <w:rPr>
          <w:b/>
        </w:rPr>
        <w:t xml:space="preserve">от 30.12.2016 г .№ 42-84  «О бюджете МО </w:t>
      </w:r>
      <w:proofErr w:type="spellStart"/>
      <w:r w:rsidRPr="00692335">
        <w:rPr>
          <w:b/>
        </w:rPr>
        <w:t>Коргонскоесельское</w:t>
      </w:r>
      <w:proofErr w:type="spellEnd"/>
      <w:r w:rsidRPr="00692335">
        <w:rPr>
          <w:b/>
        </w:rPr>
        <w:t xml:space="preserve"> поселение на 2017 год и плановый период 2018 и 2019 годов</w:t>
      </w:r>
      <w:r w:rsidR="00692335" w:rsidRPr="00692335">
        <w:rPr>
          <w:b/>
        </w:rPr>
        <w:t>»</w:t>
      </w:r>
    </w:p>
    <w:p w:rsidR="00FC7F6D" w:rsidRPr="00692335" w:rsidRDefault="00FC7F6D" w:rsidP="00CC65B7">
      <w:pPr>
        <w:rPr>
          <w:b/>
          <w:color w:val="000000"/>
          <w:spacing w:val="-5"/>
        </w:rPr>
      </w:pPr>
    </w:p>
    <w:p w:rsidR="00954FAA" w:rsidRDefault="00954FAA" w:rsidP="00CE4B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E4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FA6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E4B71">
        <w:rPr>
          <w:rFonts w:ascii="Times New Roman" w:hAnsi="Times New Roman"/>
          <w:color w:val="000000"/>
          <w:sz w:val="24"/>
          <w:szCs w:val="24"/>
        </w:rPr>
        <w:t>Согласно ч.3 ст.184.1, ч. 5 ст.242  Бюджетного кодекса Российской Федерации от 31.07.1998 №  145-ФЗ</w:t>
      </w:r>
      <w:proofErr w:type="gramStart"/>
      <w:r w:rsidRPr="00CE4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F6D" w:rsidRPr="00CE4B7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FC7F6D" w:rsidRPr="00CE4B71">
        <w:rPr>
          <w:rFonts w:ascii="Times New Roman" w:hAnsi="Times New Roman"/>
          <w:sz w:val="24"/>
          <w:szCs w:val="24"/>
        </w:rPr>
        <w:t xml:space="preserve"> </w:t>
      </w:r>
      <w:r w:rsidR="00FC7F6D" w:rsidRPr="00CE4B71">
        <w:rPr>
          <w:rFonts w:ascii="Times New Roman" w:hAnsi="Times New Roman"/>
          <w:color w:val="000000"/>
          <w:sz w:val="24"/>
          <w:szCs w:val="24"/>
        </w:rPr>
        <w:t>на основании протеста прокур</w:t>
      </w:r>
      <w:r w:rsidRPr="00CE4B71">
        <w:rPr>
          <w:rFonts w:ascii="Times New Roman" w:hAnsi="Times New Roman"/>
          <w:color w:val="000000"/>
          <w:sz w:val="24"/>
          <w:szCs w:val="24"/>
        </w:rPr>
        <w:t xml:space="preserve">ора </w:t>
      </w:r>
      <w:r w:rsidR="00FC7F6D" w:rsidRPr="00CE4B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7F6D" w:rsidRPr="00CE4B71">
        <w:rPr>
          <w:rFonts w:ascii="Times New Roman" w:hAnsi="Times New Roman"/>
          <w:color w:val="000000"/>
          <w:sz w:val="24"/>
          <w:szCs w:val="24"/>
        </w:rPr>
        <w:t>Усть-Канского</w:t>
      </w:r>
      <w:proofErr w:type="spellEnd"/>
      <w:r w:rsidR="00FC7F6D" w:rsidRPr="00CE4B71">
        <w:rPr>
          <w:rFonts w:ascii="Times New Roman" w:hAnsi="Times New Roman"/>
          <w:color w:val="000000"/>
          <w:sz w:val="24"/>
          <w:szCs w:val="24"/>
        </w:rPr>
        <w:t xml:space="preserve"> района , </w:t>
      </w:r>
      <w:r w:rsidRPr="00CE4B71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CE4B71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Pr="00CE4B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7FA6">
        <w:rPr>
          <w:rFonts w:ascii="Times New Roman" w:hAnsi="Times New Roman"/>
          <w:sz w:val="24"/>
          <w:szCs w:val="24"/>
        </w:rPr>
        <w:t xml:space="preserve"> </w:t>
      </w:r>
      <w:r w:rsidRPr="00CE4B71">
        <w:rPr>
          <w:rFonts w:ascii="Times New Roman" w:hAnsi="Times New Roman"/>
          <w:b/>
          <w:sz w:val="24"/>
          <w:szCs w:val="24"/>
        </w:rPr>
        <w:t>Р Е Ш И Л:</w:t>
      </w:r>
    </w:p>
    <w:p w:rsidR="00347FA6" w:rsidRPr="00CE4B71" w:rsidRDefault="00347FA6" w:rsidP="00CE4B7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54FAA" w:rsidRPr="00CE4B71" w:rsidRDefault="00954FAA" w:rsidP="00CE4B71">
      <w:pPr>
        <w:jc w:val="both"/>
      </w:pPr>
      <w:r w:rsidRPr="00CE4B71">
        <w:rPr>
          <w:b/>
        </w:rPr>
        <w:t xml:space="preserve"> </w:t>
      </w:r>
      <w:r w:rsidR="00347FA6">
        <w:rPr>
          <w:b/>
        </w:rPr>
        <w:t xml:space="preserve">        </w:t>
      </w:r>
      <w:r w:rsidRPr="00CE4B71">
        <w:t xml:space="preserve">Внести изменения и дополнения </w:t>
      </w:r>
      <w:r w:rsidR="00CE4B71" w:rsidRPr="00CE4B71">
        <w:t xml:space="preserve">  в соответствии с действующим</w:t>
      </w:r>
      <w:r w:rsidRPr="00CE4B71">
        <w:t xml:space="preserve"> законодательств</w:t>
      </w:r>
      <w:r w:rsidR="00CE4B71" w:rsidRPr="00CE4B71">
        <w:t xml:space="preserve">ом в </w:t>
      </w:r>
      <w:r w:rsidRPr="00CE4B71">
        <w:t xml:space="preserve"> Решение  Совета депутатов </w:t>
      </w:r>
      <w:proofErr w:type="spellStart"/>
      <w:r w:rsidRPr="00CE4B71">
        <w:t>Коргонского</w:t>
      </w:r>
      <w:proofErr w:type="spellEnd"/>
      <w:r w:rsidRPr="00CE4B71">
        <w:t xml:space="preserve">  сельского поселения  от  </w:t>
      </w:r>
      <w:proofErr w:type="spellStart"/>
      <w:proofErr w:type="gramStart"/>
      <w:r w:rsidRPr="00CE4B71">
        <w:t>от</w:t>
      </w:r>
      <w:proofErr w:type="spellEnd"/>
      <w:proofErr w:type="gramEnd"/>
      <w:r w:rsidRPr="00CE4B71">
        <w:t xml:space="preserve"> 30.12.2016 г .№ 42-84  «О бюджете МО </w:t>
      </w:r>
      <w:proofErr w:type="spellStart"/>
      <w:r w:rsidRPr="00CE4B71">
        <w:t>Коргонское</w:t>
      </w:r>
      <w:proofErr w:type="spellEnd"/>
      <w:r w:rsidRPr="00CE4B71">
        <w:t xml:space="preserve"> сельское поселение на 2017 год и плановый период 2018 и 2019 годов» , а именно : </w:t>
      </w:r>
    </w:p>
    <w:p w:rsidR="00954FAA" w:rsidRPr="00CE4B71" w:rsidRDefault="00954FAA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C7F6D" w:rsidRPr="00CE4B71" w:rsidRDefault="00FC7F6D" w:rsidP="00CE4B71">
      <w:pPr>
        <w:pStyle w:val="a3"/>
        <w:numPr>
          <w:ilvl w:val="0"/>
          <w:numId w:val="1"/>
        </w:numPr>
        <w:jc w:val="both"/>
        <w:rPr>
          <w:rStyle w:val="a4"/>
          <w:sz w:val="24"/>
          <w:szCs w:val="24"/>
        </w:rPr>
      </w:pPr>
      <w:r w:rsidRPr="00CE4B71">
        <w:rPr>
          <w:rStyle w:val="a4"/>
          <w:sz w:val="24"/>
          <w:szCs w:val="24"/>
        </w:rPr>
        <w:t>В  статье 2 слова «безвозмездных поступлений» заменить словами «межбюджетных трансфертов»;</w:t>
      </w:r>
    </w:p>
    <w:p w:rsidR="00FC7F6D" w:rsidRPr="00CE4B71" w:rsidRDefault="00FC7F6D" w:rsidP="00CE4B71">
      <w:pPr>
        <w:pStyle w:val="a3"/>
        <w:jc w:val="both"/>
        <w:rPr>
          <w:rStyle w:val="a4"/>
          <w:sz w:val="24"/>
          <w:szCs w:val="24"/>
        </w:rPr>
      </w:pPr>
    </w:p>
    <w:p w:rsidR="00FC7F6D" w:rsidRPr="00CE4B71" w:rsidRDefault="00FC7F6D" w:rsidP="00CE4B71">
      <w:pPr>
        <w:pStyle w:val="a3"/>
        <w:numPr>
          <w:ilvl w:val="0"/>
          <w:numId w:val="1"/>
        </w:numPr>
        <w:jc w:val="both"/>
        <w:rPr>
          <w:rStyle w:val="a4"/>
          <w:sz w:val="24"/>
          <w:szCs w:val="24"/>
        </w:rPr>
      </w:pPr>
      <w:r w:rsidRPr="00CE4B71">
        <w:rPr>
          <w:rStyle w:val="a4"/>
          <w:sz w:val="24"/>
          <w:szCs w:val="24"/>
        </w:rPr>
        <w:t>Статью 13 изложить в следующей редакции «Установить, что неиспользованные по состоянию на 01 января 2017 года остатки межбюджетных трансфертов, имеющих целевое назначение, предоставленных из бюджета муниципального образования «</w:t>
      </w:r>
      <w:proofErr w:type="spellStart"/>
      <w:r w:rsidRPr="00CE4B71">
        <w:rPr>
          <w:rStyle w:val="a4"/>
          <w:sz w:val="24"/>
          <w:szCs w:val="24"/>
        </w:rPr>
        <w:t>Усть-Канский</w:t>
      </w:r>
      <w:proofErr w:type="spellEnd"/>
      <w:r w:rsidRPr="00CE4B71">
        <w:rPr>
          <w:rStyle w:val="a4"/>
          <w:sz w:val="24"/>
          <w:szCs w:val="24"/>
        </w:rPr>
        <w:t xml:space="preserve"> район» в бюджет муниципального образования  сельское поселение подлежит возврату в местный бюджет в течение первых 15 рабочих дней 2017 года»;</w:t>
      </w:r>
    </w:p>
    <w:p w:rsidR="00FC7F6D" w:rsidRPr="00CE4B71" w:rsidRDefault="00FC7F6D" w:rsidP="00CE4B71">
      <w:pPr>
        <w:pStyle w:val="a3"/>
        <w:jc w:val="both"/>
      </w:pPr>
      <w:bookmarkStart w:id="0" w:name="dst1922"/>
      <w:bookmarkStart w:id="1" w:name="dst2945"/>
      <w:bookmarkStart w:id="2" w:name="dst1929"/>
      <w:bookmarkEnd w:id="0"/>
      <w:bookmarkEnd w:id="1"/>
      <w:bookmarkEnd w:id="2"/>
    </w:p>
    <w:p w:rsidR="00CE4B71" w:rsidRPr="00CE4B71" w:rsidRDefault="00347FA6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4B71" w:rsidRPr="00CE4B71">
        <w:rPr>
          <w:rFonts w:ascii="Times New Roman" w:hAnsi="Times New Roman"/>
          <w:sz w:val="24"/>
          <w:szCs w:val="24"/>
        </w:rPr>
        <w:t xml:space="preserve">3. Настоящее Решение,  вступает в силу со дня его 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71" w:rsidRPr="00CE4B71">
        <w:rPr>
          <w:rFonts w:ascii="Times New Roman" w:hAnsi="Times New Roman"/>
          <w:sz w:val="24"/>
          <w:szCs w:val="24"/>
        </w:rPr>
        <w:t xml:space="preserve">(обнародования). </w:t>
      </w: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4B71">
        <w:rPr>
          <w:rFonts w:ascii="Times New Roman" w:hAnsi="Times New Roman"/>
          <w:sz w:val="24"/>
          <w:szCs w:val="24"/>
        </w:rPr>
        <w:t xml:space="preserve">Глава  </w:t>
      </w: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4B7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E4B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47FA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4B71">
        <w:rPr>
          <w:rFonts w:ascii="Times New Roman" w:hAnsi="Times New Roman"/>
          <w:sz w:val="24"/>
          <w:szCs w:val="24"/>
        </w:rPr>
        <w:t xml:space="preserve">  И.Д. </w:t>
      </w:r>
      <w:proofErr w:type="spellStart"/>
      <w:r w:rsidRPr="00CE4B71">
        <w:rPr>
          <w:rFonts w:ascii="Times New Roman" w:hAnsi="Times New Roman"/>
          <w:sz w:val="24"/>
          <w:szCs w:val="24"/>
        </w:rPr>
        <w:t>Алачев</w:t>
      </w:r>
      <w:proofErr w:type="spellEnd"/>
      <w:r w:rsidRPr="00CE4B71">
        <w:rPr>
          <w:rFonts w:ascii="Times New Roman" w:hAnsi="Times New Roman"/>
          <w:sz w:val="24"/>
          <w:szCs w:val="24"/>
        </w:rPr>
        <w:t xml:space="preserve"> </w:t>
      </w:r>
    </w:p>
    <w:p w:rsidR="00CE4B71" w:rsidRPr="00CE4B71" w:rsidRDefault="00CE4B71" w:rsidP="00CE4B7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CE4B71" w:rsidRDefault="00FC7F6D" w:rsidP="00CE4B71">
      <w:pPr>
        <w:jc w:val="both"/>
      </w:pPr>
    </w:p>
    <w:p w:rsidR="00FC7F6D" w:rsidRPr="00526837" w:rsidRDefault="00FC7F6D" w:rsidP="00CC65B7"/>
    <w:p w:rsidR="00FC7F6D" w:rsidRPr="00526837" w:rsidRDefault="00FC7F6D" w:rsidP="00CC65B7"/>
    <w:p w:rsidR="00FC7F6D" w:rsidRDefault="00FC7F6D"/>
    <w:sectPr w:rsidR="00FC7F6D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CAA"/>
    <w:multiLevelType w:val="hybridMultilevel"/>
    <w:tmpl w:val="9192FA6C"/>
    <w:lvl w:ilvl="0" w:tplc="B472029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B7"/>
    <w:rsid w:val="002B621A"/>
    <w:rsid w:val="00347FA6"/>
    <w:rsid w:val="00433E3B"/>
    <w:rsid w:val="00526837"/>
    <w:rsid w:val="005E38AD"/>
    <w:rsid w:val="00692335"/>
    <w:rsid w:val="006B126E"/>
    <w:rsid w:val="00771C73"/>
    <w:rsid w:val="007B2EBD"/>
    <w:rsid w:val="00852F16"/>
    <w:rsid w:val="00862C2A"/>
    <w:rsid w:val="00954FAA"/>
    <w:rsid w:val="00AF7FB8"/>
    <w:rsid w:val="00BD43A1"/>
    <w:rsid w:val="00BF04A2"/>
    <w:rsid w:val="00CC65B7"/>
    <w:rsid w:val="00CE4B71"/>
    <w:rsid w:val="00D76C5A"/>
    <w:rsid w:val="00E3670C"/>
    <w:rsid w:val="00FC7F6D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5B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C65B7"/>
    <w:pPr>
      <w:ind w:left="720"/>
      <w:contextualSpacing/>
    </w:pPr>
  </w:style>
  <w:style w:type="character" w:customStyle="1" w:styleId="a4">
    <w:name w:val="Знак Знак"/>
    <w:basedOn w:val="a0"/>
    <w:uiPriority w:val="99"/>
    <w:rsid w:val="00CC65B7"/>
    <w:rPr>
      <w:rFonts w:cs="Times New Roman"/>
      <w:spacing w:val="3"/>
      <w:sz w:val="21"/>
      <w:szCs w:val="21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C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B7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48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Коргон</cp:lastModifiedBy>
  <cp:revision>7</cp:revision>
  <dcterms:created xsi:type="dcterms:W3CDTF">2017-04-17T18:36:00Z</dcterms:created>
  <dcterms:modified xsi:type="dcterms:W3CDTF">2017-06-26T07:04:00Z</dcterms:modified>
</cp:coreProperties>
</file>