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D8063A" w:rsidTr="00D8063A">
        <w:tc>
          <w:tcPr>
            <w:tcW w:w="3686" w:type="dxa"/>
          </w:tcPr>
          <w:p w:rsidR="00D8063A" w:rsidRDefault="00D8063A">
            <w:pPr>
              <w:pStyle w:val="a3"/>
              <w:tabs>
                <w:tab w:val="left" w:pos="199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Российская Федерация </w:t>
            </w:r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сельская  администрация </w:t>
            </w:r>
            <w:proofErr w:type="spellStart"/>
            <w:r>
              <w:rPr>
                <w:rFonts w:cs="Times New Roman"/>
              </w:rPr>
              <w:t>Коргонского</w:t>
            </w:r>
            <w:proofErr w:type="spellEnd"/>
            <w:r>
              <w:rPr>
                <w:rFonts w:cs="Times New Roman"/>
              </w:rPr>
              <w:t xml:space="preserve"> сельского поселения  </w:t>
            </w:r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Усть-Канского</w:t>
            </w:r>
            <w:proofErr w:type="spellEnd"/>
            <w:r>
              <w:rPr>
                <w:rFonts w:cs="Times New Roman"/>
              </w:rPr>
              <w:t xml:space="preserve"> района Республика Алтай</w:t>
            </w:r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18" w:type="dxa"/>
            <w:hideMark/>
          </w:tcPr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r w:rsidRPr="007A3FAF">
              <w:rPr>
                <w:rFonts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31642827" r:id="rId6"/>
              </w:object>
            </w:r>
          </w:p>
        </w:tc>
        <w:tc>
          <w:tcPr>
            <w:tcW w:w="3686" w:type="dxa"/>
          </w:tcPr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  <w:proofErr w:type="spellStart"/>
            <w:r>
              <w:rPr>
                <w:rFonts w:cs="Times New Roman"/>
              </w:rPr>
              <w:t>Федерациязы</w:t>
            </w:r>
            <w:proofErr w:type="spellEnd"/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Алтай  </w:t>
            </w:r>
            <w:proofErr w:type="spellStart"/>
            <w:r>
              <w:rPr>
                <w:rFonts w:cs="Times New Roman"/>
              </w:rPr>
              <w:t>Республиканын</w:t>
            </w:r>
            <w:proofErr w:type="spellEnd"/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Канн-Озыаймактын</w:t>
            </w:r>
            <w:proofErr w:type="spellEnd"/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Коргон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cs="Times New Roman"/>
              </w:rPr>
              <w:t>урттын</w:t>
            </w:r>
            <w:proofErr w:type="spellEnd"/>
            <w:r>
              <w:rPr>
                <w:rFonts w:cs="Times New Roman"/>
              </w:rPr>
              <w:t xml:space="preserve">  муниципал </w:t>
            </w:r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Тозолмозинин</w:t>
            </w:r>
            <w:proofErr w:type="spellEnd"/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</w:p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32" w:type="dxa"/>
          </w:tcPr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064" w:type="dxa"/>
          </w:tcPr>
          <w:p w:rsidR="00D8063A" w:rsidRDefault="00D8063A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D8063A" w:rsidRDefault="00D8063A" w:rsidP="00D8063A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ПОСТАНОВЛЕНИЕ </w:t>
      </w:r>
    </w:p>
    <w:p w:rsidR="00D8063A" w:rsidRDefault="00D8063A" w:rsidP="00D8063A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</w:t>
      </w:r>
    </w:p>
    <w:p w:rsidR="00D8063A" w:rsidRDefault="00D8063A" w:rsidP="00D80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97FC8">
        <w:rPr>
          <w:rFonts w:ascii="Times New Roman" w:hAnsi="Times New Roman" w:cs="Times New Roman"/>
          <w:b/>
          <w:sz w:val="24"/>
          <w:szCs w:val="24"/>
        </w:rPr>
        <w:t xml:space="preserve">02 </w:t>
      </w:r>
      <w:r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697FC8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г.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7FC8">
        <w:rPr>
          <w:rFonts w:ascii="Times New Roman" w:hAnsi="Times New Roman" w:cs="Times New Roman"/>
          <w:b/>
          <w:sz w:val="24"/>
          <w:szCs w:val="24"/>
        </w:rPr>
        <w:t xml:space="preserve">                            № 45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D8063A" w:rsidTr="00697FC8">
        <w:trPr>
          <w:tblCellSpacing w:w="0" w:type="dxa"/>
        </w:trPr>
        <w:tc>
          <w:tcPr>
            <w:tcW w:w="5245" w:type="dxa"/>
            <w:hideMark/>
          </w:tcPr>
          <w:p w:rsidR="00697FC8" w:rsidRDefault="00D8063A" w:rsidP="00697FC8">
            <w:pPr>
              <w:pStyle w:val="a3"/>
              <w:spacing w:line="276" w:lineRule="auto"/>
              <w:ind w:right="-255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«О</w:t>
            </w:r>
            <w:r w:rsidR="00697FC8">
              <w:rPr>
                <w:rFonts w:cs="Times New Roman"/>
                <w:b/>
                <w:szCs w:val="24"/>
              </w:rPr>
              <w:t xml:space="preserve">б отмене  постановления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697FC8">
              <w:rPr>
                <w:b/>
              </w:rPr>
              <w:t xml:space="preserve">Главы </w:t>
            </w:r>
            <w:proofErr w:type="gramStart"/>
            <w:r w:rsidR="00697FC8">
              <w:rPr>
                <w:b/>
              </w:rPr>
              <w:t>от</w:t>
            </w:r>
            <w:proofErr w:type="gramEnd"/>
          </w:p>
          <w:p w:rsidR="00D8063A" w:rsidRDefault="00697FC8" w:rsidP="00697FC8">
            <w:pPr>
              <w:pStyle w:val="a3"/>
              <w:spacing w:line="276" w:lineRule="auto"/>
              <w:ind w:right="-255"/>
              <w:rPr>
                <w:b/>
              </w:rPr>
            </w:pPr>
            <w:r>
              <w:rPr>
                <w:b/>
              </w:rPr>
              <w:t xml:space="preserve"> 03.04.2016 г. № 21   « Об утверждении </w:t>
            </w:r>
            <w:r w:rsidR="00D8063A">
              <w:rPr>
                <w:rFonts w:cs="Times New Roman"/>
                <w:b/>
                <w:szCs w:val="24"/>
              </w:rPr>
              <w:t>А</w:t>
            </w:r>
            <w:r w:rsidR="00D8063A">
              <w:rPr>
                <w:b/>
              </w:rPr>
              <w:t>дминистративн</w:t>
            </w:r>
            <w:r>
              <w:rPr>
                <w:b/>
              </w:rPr>
              <w:t>ого</w:t>
            </w:r>
            <w:r w:rsidR="00D8063A">
              <w:rPr>
                <w:b/>
              </w:rPr>
              <w:t xml:space="preserve">  регламент</w:t>
            </w:r>
            <w:r>
              <w:rPr>
                <w:b/>
              </w:rPr>
              <w:t>а</w:t>
            </w:r>
            <w:r w:rsidR="00D8063A">
              <w:rPr>
                <w:b/>
              </w:rPr>
              <w:t xml:space="preserve">  «Выдача  разрешения  на ввод объекта в </w:t>
            </w:r>
            <w:r>
              <w:rPr>
                <w:b/>
              </w:rPr>
              <w:t xml:space="preserve"> эк</w:t>
            </w:r>
            <w:r w:rsidR="00D8063A">
              <w:rPr>
                <w:b/>
              </w:rPr>
              <w:t>сплуатацию</w:t>
            </w:r>
            <w:r>
              <w:rPr>
                <w:b/>
              </w:rPr>
              <w:t xml:space="preserve"> »</w:t>
            </w:r>
          </w:p>
        </w:tc>
      </w:tr>
      <w:tr w:rsidR="00697FC8" w:rsidTr="00697FC8">
        <w:trPr>
          <w:tblCellSpacing w:w="0" w:type="dxa"/>
        </w:trPr>
        <w:tc>
          <w:tcPr>
            <w:tcW w:w="5245" w:type="dxa"/>
            <w:hideMark/>
          </w:tcPr>
          <w:p w:rsidR="00697FC8" w:rsidRDefault="00697FC8" w:rsidP="00697FC8">
            <w:pPr>
              <w:pStyle w:val="a3"/>
              <w:spacing w:line="276" w:lineRule="auto"/>
              <w:ind w:right="-255"/>
              <w:rPr>
                <w:rFonts w:cs="Times New Roman"/>
                <w:b/>
                <w:szCs w:val="24"/>
              </w:rPr>
            </w:pPr>
          </w:p>
          <w:p w:rsidR="00697FC8" w:rsidRDefault="00697FC8" w:rsidP="00697FC8">
            <w:pPr>
              <w:pStyle w:val="a3"/>
              <w:spacing w:line="276" w:lineRule="auto"/>
              <w:ind w:right="-255"/>
              <w:rPr>
                <w:rFonts w:cs="Times New Roman"/>
                <w:b/>
                <w:szCs w:val="24"/>
              </w:rPr>
            </w:pPr>
          </w:p>
        </w:tc>
      </w:tr>
    </w:tbl>
    <w:p w:rsidR="00697FC8" w:rsidRDefault="00D8063A" w:rsidP="00697FC8">
      <w:pPr>
        <w:pStyle w:val="a3"/>
        <w:jc w:val="both"/>
      </w:pPr>
      <w:r>
        <w:rPr>
          <w:rFonts w:cs="Times New Roman"/>
          <w:szCs w:val="24"/>
        </w:rPr>
        <w:t xml:space="preserve">          На основании  Протеста прокурора </w:t>
      </w:r>
      <w:proofErr w:type="spellStart"/>
      <w:r>
        <w:rPr>
          <w:rFonts w:cs="Times New Roman"/>
          <w:szCs w:val="24"/>
        </w:rPr>
        <w:t>Усть-Канского</w:t>
      </w:r>
      <w:proofErr w:type="spellEnd"/>
      <w:r>
        <w:rPr>
          <w:rFonts w:cs="Times New Roman"/>
          <w:szCs w:val="24"/>
        </w:rPr>
        <w:t xml:space="preserve"> района </w:t>
      </w:r>
      <w:r w:rsidR="00697FC8">
        <w:rPr>
          <w:rFonts w:cs="Times New Roman"/>
          <w:szCs w:val="24"/>
        </w:rPr>
        <w:t xml:space="preserve"> постановление № 21 от  03.04.2016 года « Об утверждении  </w:t>
      </w:r>
      <w:r>
        <w:rPr>
          <w:rFonts w:cs="Times New Roman"/>
          <w:szCs w:val="24"/>
        </w:rPr>
        <w:t>административн</w:t>
      </w:r>
      <w:r w:rsidR="00697FC8">
        <w:rPr>
          <w:rFonts w:cs="Times New Roman"/>
          <w:szCs w:val="24"/>
        </w:rPr>
        <w:t>ого</w:t>
      </w:r>
      <w:r>
        <w:rPr>
          <w:rFonts w:cs="Times New Roman"/>
          <w:szCs w:val="24"/>
        </w:rPr>
        <w:t xml:space="preserve"> регламент</w:t>
      </w:r>
      <w:r w:rsidR="00697FC8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D8063A">
        <w:rPr>
          <w:rFonts w:cs="Times New Roman"/>
          <w:szCs w:val="24"/>
        </w:rPr>
        <w:t xml:space="preserve">« Выдача </w:t>
      </w:r>
      <w:r w:rsidRPr="00D8063A">
        <w:t>разрешения  на ввод объекта в</w:t>
      </w:r>
      <w:r w:rsidR="00697FC8">
        <w:t xml:space="preserve"> эксплуатацию»</w:t>
      </w:r>
    </w:p>
    <w:p w:rsidR="00697FC8" w:rsidRDefault="00697FC8" w:rsidP="00697FC8">
      <w:pPr>
        <w:pStyle w:val="a3"/>
        <w:numPr>
          <w:ilvl w:val="0"/>
          <w:numId w:val="3"/>
        </w:numPr>
        <w:jc w:val="both"/>
        <w:rPr>
          <w:szCs w:val="24"/>
        </w:rPr>
      </w:pPr>
      <w:r>
        <w:t>Признать противоречащим</w:t>
      </w:r>
      <w:r w:rsidR="00D8063A">
        <w:rPr>
          <w:szCs w:val="24"/>
        </w:rPr>
        <w:t xml:space="preserve">  федеральному законодательству  </w:t>
      </w:r>
      <w:r>
        <w:rPr>
          <w:szCs w:val="24"/>
        </w:rPr>
        <w:t xml:space="preserve"> и Уставу  и отменить.</w:t>
      </w:r>
    </w:p>
    <w:p w:rsidR="00697FC8" w:rsidRDefault="00D8063A" w:rsidP="00697FC8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proofErr w:type="gramStart"/>
      <w:r w:rsidRPr="00697FC8">
        <w:rPr>
          <w:rFonts w:cs="Times New Roman"/>
          <w:szCs w:val="24"/>
        </w:rPr>
        <w:t>Разместить</w:t>
      </w:r>
      <w:proofErr w:type="gramEnd"/>
      <w:r w:rsidRPr="00697FC8">
        <w:rPr>
          <w:rFonts w:cs="Times New Roman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Pr="00697FC8">
        <w:rPr>
          <w:rFonts w:cs="Times New Roman"/>
          <w:szCs w:val="24"/>
        </w:rPr>
        <w:t>Усть-Канский</w:t>
      </w:r>
      <w:proofErr w:type="spellEnd"/>
      <w:r w:rsidRPr="00697FC8">
        <w:rPr>
          <w:rFonts w:cs="Times New Roman"/>
          <w:szCs w:val="24"/>
        </w:rPr>
        <w:t xml:space="preserve"> район» в сети «Интернет».</w:t>
      </w:r>
    </w:p>
    <w:p w:rsidR="00D8063A" w:rsidRPr="00697FC8" w:rsidRDefault="00D8063A" w:rsidP="00697FC8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697FC8">
        <w:rPr>
          <w:rFonts w:cs="Times New Roman"/>
          <w:szCs w:val="24"/>
        </w:rPr>
        <w:t xml:space="preserve"> Настоящее Постановление вступает в силу после его подписания  и подлежит   обнародованию.</w:t>
      </w:r>
    </w:p>
    <w:p w:rsidR="00D8063A" w:rsidRDefault="00D8063A" w:rsidP="00697FC8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D8063A" w:rsidRDefault="00D8063A" w:rsidP="00697FC8">
      <w:pPr>
        <w:pStyle w:val="a3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 </w:t>
      </w:r>
    </w:p>
    <w:p w:rsidR="00D8063A" w:rsidRDefault="00D8063A" w:rsidP="00C23925">
      <w:pPr>
        <w:pStyle w:val="a3"/>
        <w:ind w:left="1211"/>
        <w:jc w:val="both"/>
        <w:rPr>
          <w:rFonts w:cs="Times New Roman"/>
          <w:szCs w:val="24"/>
        </w:rPr>
      </w:pPr>
    </w:p>
    <w:p w:rsidR="00D8063A" w:rsidRDefault="00D8063A" w:rsidP="00C23925">
      <w:pPr>
        <w:pStyle w:val="a3"/>
        <w:ind w:left="1211"/>
        <w:jc w:val="both"/>
        <w:rPr>
          <w:rFonts w:cs="Times New Roman"/>
          <w:szCs w:val="24"/>
        </w:rPr>
      </w:pPr>
    </w:p>
    <w:p w:rsidR="00D8063A" w:rsidRDefault="00D8063A" w:rsidP="00C23925">
      <w:pPr>
        <w:pStyle w:val="a3"/>
        <w:ind w:left="12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proofErr w:type="spellStart"/>
      <w:r>
        <w:rPr>
          <w:rFonts w:cs="Times New Roman"/>
          <w:szCs w:val="24"/>
        </w:rPr>
        <w:t>Коргонского</w:t>
      </w:r>
      <w:proofErr w:type="spellEnd"/>
      <w:r>
        <w:rPr>
          <w:rFonts w:cs="Times New Roman"/>
          <w:szCs w:val="24"/>
        </w:rPr>
        <w:t xml:space="preserve"> </w:t>
      </w:r>
    </w:p>
    <w:p w:rsidR="00D8063A" w:rsidRDefault="00D8063A" w:rsidP="00C23925">
      <w:pPr>
        <w:pStyle w:val="a3"/>
        <w:ind w:left="12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сельского поселения                                                   И.Д. </w:t>
      </w:r>
      <w:proofErr w:type="spellStart"/>
      <w:r>
        <w:rPr>
          <w:rFonts w:cs="Times New Roman"/>
          <w:szCs w:val="24"/>
        </w:rPr>
        <w:t>Алачев</w:t>
      </w:r>
      <w:proofErr w:type="spellEnd"/>
    </w:p>
    <w:p w:rsidR="00D8063A" w:rsidRDefault="00D8063A" w:rsidP="00C23925">
      <w:pPr>
        <w:pStyle w:val="a3"/>
        <w:ind w:left="121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                                                                                                                  </w:t>
      </w:r>
    </w:p>
    <w:p w:rsidR="00D8063A" w:rsidRDefault="00D8063A" w:rsidP="00C23925">
      <w:pPr>
        <w:jc w:val="both"/>
      </w:pPr>
    </w:p>
    <w:p w:rsidR="00454454" w:rsidRDefault="00454454" w:rsidP="00C23925">
      <w:pPr>
        <w:jc w:val="both"/>
      </w:pPr>
    </w:p>
    <w:sectPr w:rsidR="00454454" w:rsidSect="007A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9A7"/>
    <w:multiLevelType w:val="hybridMultilevel"/>
    <w:tmpl w:val="957A1538"/>
    <w:lvl w:ilvl="0" w:tplc="1A3819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584E57"/>
    <w:multiLevelType w:val="hybridMultilevel"/>
    <w:tmpl w:val="9C584C68"/>
    <w:lvl w:ilvl="0" w:tplc="B6DA5BB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7477E8"/>
    <w:multiLevelType w:val="hybridMultilevel"/>
    <w:tmpl w:val="CDF4B384"/>
    <w:lvl w:ilvl="0" w:tplc="E2E61B82">
      <w:start w:val="1"/>
      <w:numFmt w:val="decimal"/>
      <w:lvlText w:val="%1."/>
      <w:lvlJc w:val="left"/>
      <w:pPr>
        <w:ind w:left="1211" w:hanging="360"/>
      </w:pPr>
      <w:rPr>
        <w:rFonts w:cs="Mang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4206C"/>
    <w:multiLevelType w:val="hybridMultilevel"/>
    <w:tmpl w:val="24CA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63A"/>
    <w:rsid w:val="0000302C"/>
    <w:rsid w:val="00157264"/>
    <w:rsid w:val="001B6F20"/>
    <w:rsid w:val="00454454"/>
    <w:rsid w:val="00544D27"/>
    <w:rsid w:val="00697FC8"/>
    <w:rsid w:val="007A3FAF"/>
    <w:rsid w:val="00887414"/>
    <w:rsid w:val="00C23925"/>
    <w:rsid w:val="00D8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6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D80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2016-08-02T04:34:00Z</cp:lastPrinted>
  <dcterms:created xsi:type="dcterms:W3CDTF">2016-05-30T09:32:00Z</dcterms:created>
  <dcterms:modified xsi:type="dcterms:W3CDTF">2016-08-02T04:34:00Z</dcterms:modified>
</cp:coreProperties>
</file>