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72" w:type="dxa"/>
        <w:tblInd w:w="-176" w:type="dxa"/>
        <w:tblLayout w:type="fixed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242ADA" w:rsidTr="001928AD">
        <w:tc>
          <w:tcPr>
            <w:tcW w:w="3686" w:type="dxa"/>
            <w:hideMark/>
          </w:tcPr>
          <w:p w:rsidR="00242ADA" w:rsidRDefault="00242ADA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 </w:t>
            </w:r>
          </w:p>
          <w:p w:rsidR="00242ADA" w:rsidRDefault="00242ADA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Коргонского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242ADA" w:rsidRDefault="00242ADA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Республика Алтай</w:t>
            </w:r>
          </w:p>
          <w:p w:rsidR="00242ADA" w:rsidRDefault="00242ADA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ПОСТАНОВЛЕНИЕ </w:t>
            </w:r>
          </w:p>
        </w:tc>
        <w:tc>
          <w:tcPr>
            <w:tcW w:w="2718" w:type="dxa"/>
            <w:hideMark/>
          </w:tcPr>
          <w:p w:rsidR="00242ADA" w:rsidRDefault="00242ADA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F9F">
              <w:rPr>
                <w:rFonts w:ascii="Times New Roman" w:hAnsi="Times New Roman"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57pt" o:ole="" fillcolor="window">
                  <v:imagedata r:id="rId5" o:title=""/>
                </v:shape>
                <o:OLEObject Type="Embed" ProgID="Word.Picture.8" ShapeID="_x0000_i1025" DrawAspect="Content" ObjectID="_1559989761" r:id="rId6"/>
              </w:object>
            </w:r>
          </w:p>
        </w:tc>
        <w:tc>
          <w:tcPr>
            <w:tcW w:w="3686" w:type="dxa"/>
          </w:tcPr>
          <w:p w:rsidR="00242ADA" w:rsidRDefault="00242ADA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Федерациязы</w:t>
            </w:r>
            <w:proofErr w:type="spellEnd"/>
          </w:p>
          <w:p w:rsidR="00242ADA" w:rsidRDefault="00242ADA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Алтай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Республиканын</w:t>
            </w:r>
            <w:proofErr w:type="spellEnd"/>
          </w:p>
          <w:p w:rsidR="00242ADA" w:rsidRDefault="00242ADA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Канн-Озы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аймактын</w:t>
            </w:r>
            <w:proofErr w:type="spellEnd"/>
          </w:p>
          <w:p w:rsidR="00242ADA" w:rsidRDefault="00242ADA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урттын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 </w:t>
            </w:r>
          </w:p>
          <w:p w:rsidR="00242ADA" w:rsidRDefault="00242ADA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Тозолмозинин</w:t>
            </w:r>
            <w:proofErr w:type="spellEnd"/>
          </w:p>
          <w:p w:rsidR="00242ADA" w:rsidRDefault="00242ADA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Администрациязы</w:t>
            </w:r>
            <w:proofErr w:type="spellEnd"/>
          </w:p>
          <w:p w:rsidR="00242ADA" w:rsidRDefault="00242ADA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42ADA" w:rsidRDefault="00242ADA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2ADA" w:rsidRDefault="00242ADA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42ADA" w:rsidRDefault="00242ADA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42ADA" w:rsidRDefault="00242ADA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ADA" w:rsidRDefault="00242ADA" w:rsidP="00242ADA">
      <w:pPr>
        <w:pStyle w:val="a3"/>
        <w:rPr>
          <w:rFonts w:ascii="Times New Roman" w:hAnsi="Times New Roman"/>
          <w:sz w:val="24"/>
          <w:szCs w:val="24"/>
        </w:rPr>
      </w:pPr>
    </w:p>
    <w:p w:rsidR="00242ADA" w:rsidRDefault="00900023" w:rsidP="00242A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242ADA">
        <w:rPr>
          <w:rFonts w:ascii="Times New Roman" w:hAnsi="Times New Roman"/>
          <w:sz w:val="24"/>
          <w:szCs w:val="24"/>
        </w:rPr>
        <w:t>.</w:t>
      </w:r>
      <w:r w:rsidR="00F7357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6.</w:t>
      </w:r>
      <w:r w:rsidR="00242ADA">
        <w:rPr>
          <w:rFonts w:ascii="Times New Roman" w:hAnsi="Times New Roman"/>
          <w:sz w:val="24"/>
          <w:szCs w:val="24"/>
        </w:rPr>
        <w:t xml:space="preserve">2017 г.                              </w:t>
      </w:r>
      <w:proofErr w:type="spellStart"/>
      <w:r w:rsidR="00242ADA">
        <w:rPr>
          <w:rFonts w:ascii="Times New Roman" w:hAnsi="Times New Roman"/>
          <w:sz w:val="24"/>
          <w:szCs w:val="24"/>
        </w:rPr>
        <w:t>с</w:t>
      </w:r>
      <w:proofErr w:type="gramStart"/>
      <w:r w:rsidR="00242ADA">
        <w:rPr>
          <w:rFonts w:ascii="Times New Roman" w:hAnsi="Times New Roman"/>
          <w:sz w:val="24"/>
          <w:szCs w:val="24"/>
        </w:rPr>
        <w:t>.К</w:t>
      </w:r>
      <w:proofErr w:type="gramEnd"/>
      <w:r w:rsidR="00242ADA">
        <w:rPr>
          <w:rFonts w:ascii="Times New Roman" w:hAnsi="Times New Roman"/>
          <w:sz w:val="24"/>
          <w:szCs w:val="24"/>
        </w:rPr>
        <w:t>оргон</w:t>
      </w:r>
      <w:proofErr w:type="spellEnd"/>
      <w:r w:rsidR="00242ADA">
        <w:rPr>
          <w:rFonts w:ascii="Times New Roman" w:hAnsi="Times New Roman"/>
          <w:sz w:val="24"/>
          <w:szCs w:val="24"/>
        </w:rPr>
        <w:t xml:space="preserve">                                            № </w:t>
      </w:r>
      <w:r>
        <w:rPr>
          <w:rFonts w:ascii="Times New Roman" w:hAnsi="Times New Roman"/>
          <w:sz w:val="24"/>
          <w:szCs w:val="24"/>
        </w:rPr>
        <w:t>15</w:t>
      </w:r>
    </w:p>
    <w:p w:rsidR="00242ADA" w:rsidRDefault="00242ADA" w:rsidP="00242ADA">
      <w:pPr>
        <w:pStyle w:val="a3"/>
        <w:rPr>
          <w:rFonts w:ascii="Times New Roman" w:hAnsi="Times New Roman"/>
          <w:sz w:val="24"/>
          <w:szCs w:val="24"/>
        </w:rPr>
      </w:pPr>
    </w:p>
    <w:p w:rsidR="00242ADA" w:rsidRPr="00242ADA" w:rsidRDefault="00242ADA" w:rsidP="00242A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2ADA">
        <w:rPr>
          <w:rFonts w:ascii="Times New Roman" w:hAnsi="Times New Roman"/>
          <w:b/>
          <w:sz w:val="24"/>
          <w:szCs w:val="24"/>
        </w:rPr>
        <w:t xml:space="preserve">Об  отмене постановления </w:t>
      </w:r>
      <w:r>
        <w:rPr>
          <w:rFonts w:ascii="Times New Roman" w:hAnsi="Times New Roman"/>
          <w:b/>
          <w:sz w:val="24"/>
          <w:szCs w:val="24"/>
        </w:rPr>
        <w:t xml:space="preserve"> № 21 от 10.06.2015 г. </w:t>
      </w:r>
      <w:r w:rsidRPr="00242ADA">
        <w:rPr>
          <w:rFonts w:ascii="Times New Roman" w:hAnsi="Times New Roman"/>
          <w:b/>
          <w:sz w:val="24"/>
          <w:szCs w:val="24"/>
        </w:rPr>
        <w:t xml:space="preserve"> « О внесении   изменений в Административный Регламент по предоставлению  услуги «Предоставления информации об объектах  недвижимого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2ADA">
        <w:rPr>
          <w:rFonts w:ascii="Times New Roman" w:hAnsi="Times New Roman"/>
          <w:b/>
          <w:sz w:val="24"/>
          <w:szCs w:val="24"/>
        </w:rPr>
        <w:t xml:space="preserve">имущества,  находящихся в собственности муниципального образования, и предназначенной для сдачи в аренду» утвержденного Постановлением главы МО </w:t>
      </w:r>
      <w:proofErr w:type="spellStart"/>
      <w:r w:rsidRPr="00242ADA">
        <w:rPr>
          <w:rFonts w:ascii="Times New Roman" w:hAnsi="Times New Roman"/>
          <w:b/>
          <w:sz w:val="24"/>
          <w:szCs w:val="24"/>
        </w:rPr>
        <w:t>Коргонское</w:t>
      </w:r>
      <w:proofErr w:type="spellEnd"/>
      <w:r w:rsidRPr="00242ADA">
        <w:rPr>
          <w:rFonts w:ascii="Times New Roman" w:hAnsi="Times New Roman"/>
          <w:b/>
          <w:sz w:val="24"/>
          <w:szCs w:val="24"/>
        </w:rPr>
        <w:t xml:space="preserve"> сельское  поселение от 22.07.2014  № 29</w:t>
      </w:r>
    </w:p>
    <w:p w:rsidR="00242ADA" w:rsidRDefault="00242ADA" w:rsidP="00242ADA">
      <w:pPr>
        <w:pStyle w:val="a3"/>
        <w:rPr>
          <w:rFonts w:ascii="Times New Roman" w:hAnsi="Times New Roman"/>
          <w:sz w:val="24"/>
          <w:szCs w:val="24"/>
        </w:rPr>
      </w:pPr>
    </w:p>
    <w:p w:rsidR="00242ADA" w:rsidRPr="001223AD" w:rsidRDefault="00242ADA" w:rsidP="00242ADA">
      <w:pPr>
        <w:pStyle w:val="a3"/>
        <w:rPr>
          <w:rFonts w:ascii="Times New Roman" w:hAnsi="Times New Roman"/>
          <w:sz w:val="24"/>
          <w:szCs w:val="24"/>
        </w:rPr>
      </w:pPr>
      <w:r w:rsidRPr="00242ADA">
        <w:rPr>
          <w:rFonts w:ascii="Times New Roman" w:hAnsi="Times New Roman"/>
          <w:sz w:val="24"/>
          <w:szCs w:val="24"/>
        </w:rPr>
        <w:t xml:space="preserve"> </w:t>
      </w:r>
      <w:r w:rsidRPr="001223AD">
        <w:rPr>
          <w:rFonts w:ascii="Times New Roman" w:hAnsi="Times New Roman"/>
          <w:sz w:val="24"/>
          <w:szCs w:val="24"/>
        </w:rPr>
        <w:t xml:space="preserve">В целях исправления  юридико-технических  моментов   </w:t>
      </w:r>
      <w:r w:rsidR="00924516">
        <w:rPr>
          <w:rFonts w:ascii="Times New Roman" w:hAnsi="Times New Roman"/>
          <w:sz w:val="24"/>
          <w:szCs w:val="24"/>
        </w:rPr>
        <w:t xml:space="preserve"> в </w:t>
      </w:r>
      <w:r w:rsidRPr="001223AD">
        <w:rPr>
          <w:rFonts w:ascii="Times New Roman" w:hAnsi="Times New Roman"/>
          <w:sz w:val="24"/>
          <w:szCs w:val="24"/>
        </w:rPr>
        <w:t>постановлени</w:t>
      </w:r>
      <w:r w:rsidR="00924516">
        <w:rPr>
          <w:rFonts w:ascii="Times New Roman" w:hAnsi="Times New Roman"/>
          <w:sz w:val="24"/>
          <w:szCs w:val="24"/>
        </w:rPr>
        <w:t>и</w:t>
      </w:r>
      <w:r w:rsidRPr="001223AD">
        <w:rPr>
          <w:rFonts w:ascii="Times New Roman" w:hAnsi="Times New Roman"/>
          <w:sz w:val="24"/>
          <w:szCs w:val="24"/>
        </w:rPr>
        <w:t xml:space="preserve">  сельской администрации  № 21 от 10.06.2015 г.  « О внесении   изменений в Административный Регламент по предоставлению  услуги «Предоставления информации об объектах  недвижимого имущества,  находящихся в собственности муниципального образования, находящегося в муниципальной собственности и предназначенной для сдачи в аренду» утвержденного Постановлением главы МО </w:t>
      </w:r>
      <w:proofErr w:type="spellStart"/>
      <w:r w:rsidRPr="001223AD">
        <w:rPr>
          <w:rFonts w:ascii="Times New Roman" w:hAnsi="Times New Roman"/>
          <w:sz w:val="24"/>
          <w:szCs w:val="24"/>
        </w:rPr>
        <w:t>Коргонское</w:t>
      </w:r>
      <w:proofErr w:type="spellEnd"/>
      <w:r w:rsidRPr="001223AD">
        <w:rPr>
          <w:rFonts w:ascii="Times New Roman" w:hAnsi="Times New Roman"/>
          <w:sz w:val="24"/>
          <w:szCs w:val="24"/>
        </w:rPr>
        <w:t xml:space="preserve"> сельское  поселение от 22.07.2014  № 29   </w:t>
      </w:r>
    </w:p>
    <w:p w:rsidR="00242ADA" w:rsidRPr="001223AD" w:rsidRDefault="00242ADA" w:rsidP="00242A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223A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223AD" w:rsidRDefault="00242ADA" w:rsidP="00242A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23AD">
        <w:rPr>
          <w:rFonts w:ascii="Times New Roman" w:hAnsi="Times New Roman"/>
          <w:sz w:val="24"/>
          <w:szCs w:val="24"/>
        </w:rPr>
        <w:t xml:space="preserve"> Постановление  сельской администрации  № 21 от 10.06.2015 г. « О внесении   изменений в Административный Регламент по предоставлению  услуги «Предоставления информации об объектах  недвижимого имущества,  находящихся в собственности муниципального образования, находящегося в муниципальной собственности и предназначенной для сдачи в аренду» утвержденного Постановлением  </w:t>
      </w:r>
      <w:r w:rsidR="001223AD">
        <w:rPr>
          <w:rFonts w:ascii="Times New Roman" w:hAnsi="Times New Roman"/>
          <w:sz w:val="24"/>
          <w:szCs w:val="24"/>
        </w:rPr>
        <w:t xml:space="preserve">главы </w:t>
      </w:r>
      <w:r w:rsidRPr="001223AD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Pr="001223AD">
        <w:rPr>
          <w:rFonts w:ascii="Times New Roman" w:hAnsi="Times New Roman"/>
          <w:sz w:val="24"/>
          <w:szCs w:val="24"/>
        </w:rPr>
        <w:t>Коргонское</w:t>
      </w:r>
      <w:proofErr w:type="spellEnd"/>
      <w:r w:rsidRPr="001223AD">
        <w:rPr>
          <w:rFonts w:ascii="Times New Roman" w:hAnsi="Times New Roman"/>
          <w:sz w:val="24"/>
          <w:szCs w:val="24"/>
        </w:rPr>
        <w:t xml:space="preserve"> сельское  поселение </w:t>
      </w:r>
      <w:r w:rsidR="00ED52D8">
        <w:rPr>
          <w:rFonts w:ascii="Times New Roman" w:hAnsi="Times New Roman"/>
          <w:sz w:val="24"/>
          <w:szCs w:val="24"/>
        </w:rPr>
        <w:t>от 22.07.2014  № 29    отменить</w:t>
      </w:r>
      <w:r w:rsidRPr="001223AD">
        <w:rPr>
          <w:rFonts w:ascii="Times New Roman" w:hAnsi="Times New Roman"/>
          <w:sz w:val="24"/>
          <w:szCs w:val="24"/>
        </w:rPr>
        <w:t>, ввиду  отсутствия  пункта 35.2 в  Административном регламенте</w:t>
      </w:r>
      <w:proofErr w:type="gramStart"/>
      <w:r w:rsidRPr="001223A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223AD" w:rsidRPr="001223AD" w:rsidRDefault="001223AD" w:rsidP="001223AD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223AD" w:rsidRDefault="001223AD" w:rsidP="001223A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23AD">
        <w:rPr>
          <w:rFonts w:ascii="Times New Roman" w:hAnsi="Times New Roman" w:cs="Times New Roman"/>
          <w:sz w:val="24"/>
          <w:szCs w:val="24"/>
        </w:rPr>
        <w:t xml:space="preserve"> Настоящее постановление  вступает в силу  со дня его подписания и подлежит   официальному  обнародованию.</w:t>
      </w:r>
    </w:p>
    <w:p w:rsidR="001223AD" w:rsidRDefault="001223AD" w:rsidP="00122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23AD" w:rsidRPr="001223AD" w:rsidRDefault="001223AD" w:rsidP="001223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23AD" w:rsidRPr="001223AD" w:rsidRDefault="001223AD" w:rsidP="001223AD">
      <w:pPr>
        <w:ind w:left="360"/>
        <w:rPr>
          <w:rFonts w:ascii="Times New Roman" w:hAnsi="Times New Roman" w:cs="Times New Roman"/>
          <w:sz w:val="24"/>
          <w:szCs w:val="24"/>
        </w:rPr>
      </w:pPr>
      <w:r w:rsidRPr="001223AD">
        <w:rPr>
          <w:rFonts w:ascii="Times New Roman" w:hAnsi="Times New Roman" w:cs="Times New Roman"/>
          <w:sz w:val="24"/>
          <w:szCs w:val="24"/>
        </w:rPr>
        <w:t xml:space="preserve">     Глава </w:t>
      </w:r>
      <w:proofErr w:type="spellStart"/>
      <w:r w:rsidRPr="001223AD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</w:p>
    <w:p w:rsidR="001223AD" w:rsidRPr="001223AD" w:rsidRDefault="001223AD" w:rsidP="001223AD">
      <w:pPr>
        <w:ind w:left="360"/>
        <w:rPr>
          <w:rFonts w:ascii="Times New Roman" w:hAnsi="Times New Roman" w:cs="Times New Roman"/>
          <w:sz w:val="24"/>
          <w:szCs w:val="24"/>
        </w:rPr>
      </w:pPr>
      <w:r w:rsidRPr="001223AD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223AD">
        <w:rPr>
          <w:rFonts w:ascii="Times New Roman" w:hAnsi="Times New Roman" w:cs="Times New Roman"/>
          <w:sz w:val="24"/>
          <w:szCs w:val="24"/>
        </w:rPr>
        <w:t xml:space="preserve"> И.Д. </w:t>
      </w:r>
      <w:proofErr w:type="spellStart"/>
      <w:r w:rsidRPr="001223AD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</w:p>
    <w:p w:rsidR="001223AD" w:rsidRPr="001223AD" w:rsidRDefault="001223AD" w:rsidP="001223A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42ADA" w:rsidRPr="00242ADA" w:rsidRDefault="00242ADA" w:rsidP="001223AD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242ADA">
        <w:rPr>
          <w:rFonts w:ascii="Times New Roman" w:hAnsi="Times New Roman"/>
          <w:sz w:val="24"/>
          <w:szCs w:val="24"/>
        </w:rPr>
        <w:t xml:space="preserve">  </w:t>
      </w:r>
    </w:p>
    <w:p w:rsidR="00120732" w:rsidRDefault="00120732"/>
    <w:sectPr w:rsidR="00120732" w:rsidSect="0015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A83"/>
    <w:multiLevelType w:val="hybridMultilevel"/>
    <w:tmpl w:val="57F0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ADA"/>
    <w:rsid w:val="00120732"/>
    <w:rsid w:val="001223AD"/>
    <w:rsid w:val="00151D4B"/>
    <w:rsid w:val="00242ADA"/>
    <w:rsid w:val="002A6128"/>
    <w:rsid w:val="00491061"/>
    <w:rsid w:val="00900023"/>
    <w:rsid w:val="00924516"/>
    <w:rsid w:val="00964374"/>
    <w:rsid w:val="00CD62BA"/>
    <w:rsid w:val="00ED52D8"/>
    <w:rsid w:val="00F31F52"/>
    <w:rsid w:val="00F73574"/>
    <w:rsid w:val="00FA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2AD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4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12</cp:revision>
  <cp:lastPrinted>2017-06-26T07:39:00Z</cp:lastPrinted>
  <dcterms:created xsi:type="dcterms:W3CDTF">2017-04-12T08:36:00Z</dcterms:created>
  <dcterms:modified xsi:type="dcterms:W3CDTF">2017-06-26T07:43:00Z</dcterms:modified>
</cp:coreProperties>
</file>